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AF242" w14:textId="77777777" w:rsidR="00FE067E" w:rsidRPr="00F660D3" w:rsidRDefault="00CD36CF" w:rsidP="00CC1F3B">
      <w:pPr>
        <w:pStyle w:val="TitlePageOrigin"/>
        <w:rPr>
          <w:color w:val="auto"/>
        </w:rPr>
      </w:pPr>
      <w:r w:rsidRPr="00F660D3">
        <w:rPr>
          <w:color w:val="auto"/>
        </w:rPr>
        <w:t>WEST virginia legislature</w:t>
      </w:r>
    </w:p>
    <w:p w14:paraId="1B6C8593" w14:textId="0FEC230D" w:rsidR="00CD36CF" w:rsidRPr="00F660D3" w:rsidRDefault="00CD36CF" w:rsidP="00CC1F3B">
      <w:pPr>
        <w:pStyle w:val="TitlePageSession"/>
        <w:rPr>
          <w:color w:val="auto"/>
        </w:rPr>
      </w:pPr>
      <w:r w:rsidRPr="00F660D3">
        <w:rPr>
          <w:color w:val="auto"/>
        </w:rPr>
        <w:t>20</w:t>
      </w:r>
      <w:r w:rsidR="00CB1ADC" w:rsidRPr="00F660D3">
        <w:rPr>
          <w:color w:val="auto"/>
        </w:rPr>
        <w:t>2</w:t>
      </w:r>
      <w:r w:rsidR="008F75BD" w:rsidRPr="00F660D3">
        <w:rPr>
          <w:color w:val="auto"/>
        </w:rPr>
        <w:t>3</w:t>
      </w:r>
      <w:r w:rsidRPr="00F660D3">
        <w:rPr>
          <w:color w:val="auto"/>
        </w:rPr>
        <w:t xml:space="preserve"> regular session</w:t>
      </w:r>
    </w:p>
    <w:p w14:paraId="2D4D29B3" w14:textId="77777777" w:rsidR="00CD36CF" w:rsidRPr="00F660D3" w:rsidRDefault="00E66902" w:rsidP="00CC1F3B">
      <w:pPr>
        <w:pStyle w:val="TitlePageBillPrefix"/>
        <w:rPr>
          <w:color w:val="auto"/>
        </w:rPr>
      </w:pPr>
      <w:sdt>
        <w:sdtPr>
          <w:rPr>
            <w:color w:val="auto"/>
          </w:rPr>
          <w:tag w:val="IntroDate"/>
          <w:id w:val="-1236936958"/>
          <w:placeholder>
            <w:docPart w:val="049F141816324A2AA8B53DCCD939363E"/>
          </w:placeholder>
          <w:text/>
        </w:sdtPr>
        <w:sdtEndPr/>
        <w:sdtContent>
          <w:r w:rsidR="00AE48A0" w:rsidRPr="00F660D3">
            <w:rPr>
              <w:color w:val="auto"/>
            </w:rPr>
            <w:t>Introduced</w:t>
          </w:r>
        </w:sdtContent>
      </w:sdt>
    </w:p>
    <w:p w14:paraId="044594F1" w14:textId="04F280C6" w:rsidR="00CD36CF" w:rsidRPr="00F660D3" w:rsidRDefault="00E66902" w:rsidP="00CC1F3B">
      <w:pPr>
        <w:pStyle w:val="BillNumber"/>
        <w:rPr>
          <w:color w:val="auto"/>
        </w:rPr>
      </w:pPr>
      <w:sdt>
        <w:sdtPr>
          <w:rPr>
            <w:color w:val="auto"/>
          </w:rPr>
          <w:tag w:val="Chamber"/>
          <w:id w:val="893011969"/>
          <w:lock w:val="sdtLocked"/>
          <w:placeholder>
            <w:docPart w:val="2D04118A2A184132B10890BB0A4AA806"/>
          </w:placeholder>
          <w:dropDownList>
            <w:listItem w:displayText="House" w:value="House"/>
            <w:listItem w:displayText="Senate" w:value="Senate"/>
          </w:dropDownList>
        </w:sdtPr>
        <w:sdtEndPr/>
        <w:sdtContent>
          <w:r w:rsidR="00414BC8" w:rsidRPr="00F660D3">
            <w:rPr>
              <w:color w:val="auto"/>
            </w:rPr>
            <w:t>Senate</w:t>
          </w:r>
        </w:sdtContent>
      </w:sdt>
      <w:r w:rsidR="00303684" w:rsidRPr="00F660D3">
        <w:rPr>
          <w:color w:val="auto"/>
        </w:rPr>
        <w:t xml:space="preserve"> </w:t>
      </w:r>
      <w:r w:rsidR="00CD36CF" w:rsidRPr="00F660D3">
        <w:rPr>
          <w:color w:val="auto"/>
        </w:rPr>
        <w:t xml:space="preserve">Bill </w:t>
      </w:r>
      <w:sdt>
        <w:sdtPr>
          <w:rPr>
            <w:color w:val="auto"/>
          </w:rPr>
          <w:tag w:val="BNum"/>
          <w:id w:val="1645317809"/>
          <w:lock w:val="sdtLocked"/>
          <w:placeholder>
            <w:docPart w:val="1EA32DA949B542AF8F2BEAFB5D6496C4"/>
          </w:placeholder>
          <w:text/>
        </w:sdtPr>
        <w:sdtEndPr/>
        <w:sdtContent>
          <w:r w:rsidR="00206F24">
            <w:rPr>
              <w:color w:val="auto"/>
            </w:rPr>
            <w:t>554</w:t>
          </w:r>
        </w:sdtContent>
      </w:sdt>
    </w:p>
    <w:p w14:paraId="7C6F9E04" w14:textId="7C0415A7" w:rsidR="00CD36CF" w:rsidRPr="00F660D3" w:rsidRDefault="00CD36CF" w:rsidP="00CC1F3B">
      <w:pPr>
        <w:pStyle w:val="Sponsors"/>
        <w:rPr>
          <w:color w:val="auto"/>
        </w:rPr>
      </w:pPr>
      <w:r w:rsidRPr="00F660D3">
        <w:rPr>
          <w:color w:val="auto"/>
        </w:rPr>
        <w:t xml:space="preserve">By </w:t>
      </w:r>
      <w:sdt>
        <w:sdtPr>
          <w:rPr>
            <w:color w:val="auto"/>
          </w:rPr>
          <w:tag w:val="Sponsors"/>
          <w:id w:val="1589585889"/>
          <w:placeholder>
            <w:docPart w:val="8834A018C41A4965A0AB222FB799EADB"/>
          </w:placeholder>
          <w:text w:multiLine="1"/>
        </w:sdtPr>
        <w:sdtEndPr/>
        <w:sdtContent>
          <w:r w:rsidR="00414BC8" w:rsidRPr="00F660D3">
            <w:rPr>
              <w:color w:val="auto"/>
            </w:rPr>
            <w:t>Senator Weld</w:t>
          </w:r>
        </w:sdtContent>
      </w:sdt>
    </w:p>
    <w:p w14:paraId="610DEFB2" w14:textId="113AE4B1" w:rsidR="00E831B3" w:rsidRPr="00F660D3" w:rsidRDefault="00CD36CF" w:rsidP="00CC1F3B">
      <w:pPr>
        <w:pStyle w:val="References"/>
        <w:rPr>
          <w:color w:val="auto"/>
        </w:rPr>
      </w:pPr>
      <w:r w:rsidRPr="00F660D3">
        <w:rPr>
          <w:color w:val="auto"/>
        </w:rPr>
        <w:t>[</w:t>
      </w:r>
      <w:sdt>
        <w:sdtPr>
          <w:rPr>
            <w:color w:val="auto"/>
          </w:rPr>
          <w:tag w:val="References"/>
          <w:id w:val="-1043047873"/>
          <w:placeholder>
            <w:docPart w:val="7ED0190F141846B4A77F0BD1B3FAA4DF"/>
          </w:placeholder>
          <w:text w:multiLine="1"/>
        </w:sdtPr>
        <w:sdtEndPr/>
        <w:sdtContent>
          <w:r w:rsidR="008F75BD" w:rsidRPr="00F660D3">
            <w:rPr>
              <w:color w:val="auto"/>
            </w:rPr>
            <w:t>Introduced</w:t>
          </w:r>
          <w:r w:rsidR="00206F24">
            <w:rPr>
              <w:color w:val="auto"/>
            </w:rPr>
            <w:t xml:space="preserve"> February 03, 2023</w:t>
          </w:r>
          <w:r w:rsidR="008F75BD" w:rsidRPr="00F660D3">
            <w:rPr>
              <w:color w:val="auto"/>
            </w:rPr>
            <w:t xml:space="preserve">; </w:t>
          </w:r>
          <w:r w:rsidR="00F660D3" w:rsidRPr="00F660D3">
            <w:rPr>
              <w:color w:val="auto"/>
            </w:rPr>
            <w:t>r</w:t>
          </w:r>
          <w:r w:rsidR="008F75BD" w:rsidRPr="00F660D3">
            <w:rPr>
              <w:color w:val="auto"/>
            </w:rPr>
            <w:t>eferred</w:t>
          </w:r>
          <w:r w:rsidR="008F75BD" w:rsidRPr="00F660D3">
            <w:rPr>
              <w:color w:val="auto"/>
            </w:rPr>
            <w:br/>
            <w:t>to the Committee on</w:t>
          </w:r>
          <w:r w:rsidR="00E66902">
            <w:rPr>
              <w:color w:val="auto"/>
            </w:rPr>
            <w:t xml:space="preserve"> Government Organization</w:t>
          </w:r>
        </w:sdtContent>
      </w:sdt>
      <w:r w:rsidRPr="00F660D3">
        <w:rPr>
          <w:color w:val="auto"/>
        </w:rPr>
        <w:t>]</w:t>
      </w:r>
    </w:p>
    <w:p w14:paraId="6EB15D66" w14:textId="4CA1CCCF" w:rsidR="00303684" w:rsidRPr="00F660D3" w:rsidRDefault="0000526A" w:rsidP="00CC1F3B">
      <w:pPr>
        <w:pStyle w:val="TitleSection"/>
        <w:rPr>
          <w:color w:val="auto"/>
        </w:rPr>
      </w:pPr>
      <w:r w:rsidRPr="00F660D3">
        <w:rPr>
          <w:color w:val="auto"/>
        </w:rPr>
        <w:lastRenderedPageBreak/>
        <w:t>A BILL</w:t>
      </w:r>
      <w:r w:rsidR="00C13B6A" w:rsidRPr="00F660D3">
        <w:rPr>
          <w:color w:val="auto"/>
        </w:rPr>
        <w:t xml:space="preserve"> to amend the Code of West Virginia, 1931, as amended, by adding thereto</w:t>
      </w:r>
      <w:r w:rsidR="00206F24">
        <w:rPr>
          <w:color w:val="auto"/>
        </w:rPr>
        <w:t xml:space="preserve"> </w:t>
      </w:r>
      <w:r w:rsidR="008F75BD" w:rsidRPr="00F660D3">
        <w:rPr>
          <w:color w:val="auto"/>
        </w:rPr>
        <w:t xml:space="preserve">a </w:t>
      </w:r>
      <w:r w:rsidR="00C13B6A" w:rsidRPr="00F660D3">
        <w:rPr>
          <w:color w:val="auto"/>
        </w:rPr>
        <w:t xml:space="preserve">new section, designated </w:t>
      </w:r>
      <w:r w:rsidR="00C13B6A" w:rsidRPr="00F660D3">
        <w:rPr>
          <w:rFonts w:cs="Arial"/>
          <w:color w:val="auto"/>
        </w:rPr>
        <w:t>§</w:t>
      </w:r>
      <w:r w:rsidR="00C13B6A" w:rsidRPr="00F660D3">
        <w:rPr>
          <w:color w:val="auto"/>
        </w:rPr>
        <w:t>12-3-2</w:t>
      </w:r>
      <w:r w:rsidR="008F75BD" w:rsidRPr="00F660D3">
        <w:rPr>
          <w:color w:val="auto"/>
        </w:rPr>
        <w:t>1; and to amend said code by adding thereto a new section, designated</w:t>
      </w:r>
      <w:r w:rsidR="00933D70" w:rsidRPr="00F660D3">
        <w:rPr>
          <w:color w:val="auto"/>
        </w:rPr>
        <w:t xml:space="preserve"> </w:t>
      </w:r>
      <w:r w:rsidR="00933D70" w:rsidRPr="00F660D3">
        <w:rPr>
          <w:rFonts w:cs="Arial"/>
          <w:color w:val="auto"/>
        </w:rPr>
        <w:t>§</w:t>
      </w:r>
      <w:r w:rsidR="00933D70" w:rsidRPr="00F660D3">
        <w:rPr>
          <w:color w:val="auto"/>
        </w:rPr>
        <w:t>12-</w:t>
      </w:r>
      <w:r w:rsidR="00FC3CA7" w:rsidRPr="00F660D3">
        <w:rPr>
          <w:color w:val="auto"/>
        </w:rPr>
        <w:t>6D</w:t>
      </w:r>
      <w:r w:rsidR="00933D70" w:rsidRPr="00F660D3">
        <w:rPr>
          <w:color w:val="auto"/>
        </w:rPr>
        <w:t>-</w:t>
      </w:r>
      <w:r w:rsidR="00313214" w:rsidRPr="00F660D3">
        <w:rPr>
          <w:color w:val="auto"/>
        </w:rPr>
        <w:t>8</w:t>
      </w:r>
      <w:r w:rsidR="00C13B6A" w:rsidRPr="00F660D3">
        <w:rPr>
          <w:color w:val="auto"/>
        </w:rPr>
        <w:t xml:space="preserve">, </w:t>
      </w:r>
      <w:r w:rsidR="00EE4A9F" w:rsidRPr="00F660D3">
        <w:rPr>
          <w:color w:val="auto"/>
        </w:rPr>
        <w:t xml:space="preserve">all </w:t>
      </w:r>
      <w:r w:rsidR="00C13B6A" w:rsidRPr="00F660D3">
        <w:rPr>
          <w:color w:val="auto"/>
        </w:rPr>
        <w:t>relating</w:t>
      </w:r>
      <w:r w:rsidR="00EE4A9F" w:rsidRPr="00F660D3">
        <w:rPr>
          <w:color w:val="auto"/>
        </w:rPr>
        <w:t xml:space="preserve"> generally</w:t>
      </w:r>
      <w:r w:rsidR="00C13B6A" w:rsidRPr="00F660D3">
        <w:rPr>
          <w:color w:val="auto"/>
        </w:rPr>
        <w:t xml:space="preserve"> to exempting purchases made by the Auditor</w:t>
      </w:r>
      <w:r w:rsidR="00EE4A9F" w:rsidRPr="00F660D3">
        <w:rPr>
          <w:color w:val="auto"/>
        </w:rPr>
        <w:t xml:space="preserve"> and West Virginia Enterprise Resource Planning Board</w:t>
      </w:r>
      <w:r w:rsidR="00C13B6A" w:rsidRPr="00F660D3">
        <w:rPr>
          <w:color w:val="auto"/>
        </w:rPr>
        <w:t xml:space="preserve"> from </w:t>
      </w:r>
      <w:r w:rsidR="00102423" w:rsidRPr="00F660D3">
        <w:rPr>
          <w:color w:val="auto"/>
        </w:rPr>
        <w:t>certain provisions of this code</w:t>
      </w:r>
      <w:r w:rsidR="00206F24">
        <w:rPr>
          <w:color w:val="auto"/>
        </w:rPr>
        <w:t>;</w:t>
      </w:r>
      <w:r w:rsidR="00102423" w:rsidRPr="00F660D3">
        <w:rPr>
          <w:color w:val="auto"/>
        </w:rPr>
        <w:t xml:space="preserve"> </w:t>
      </w:r>
      <w:r w:rsidR="00057051" w:rsidRPr="00F660D3">
        <w:rPr>
          <w:color w:val="auto"/>
        </w:rPr>
        <w:t>and requiring both the Auditor and</w:t>
      </w:r>
      <w:r w:rsidR="00066A62" w:rsidRPr="00F660D3">
        <w:rPr>
          <w:color w:val="auto"/>
        </w:rPr>
        <w:t xml:space="preserve"> Enterprise Resource Planning Board to maintain and adopt internal competitive procurement processes</w:t>
      </w:r>
      <w:r w:rsidR="009834B9" w:rsidRPr="00F660D3">
        <w:rPr>
          <w:color w:val="auto"/>
        </w:rPr>
        <w:t>.</w:t>
      </w:r>
    </w:p>
    <w:p w14:paraId="1A63D1EE" w14:textId="77777777" w:rsidR="00303684" w:rsidRPr="00F660D3" w:rsidRDefault="00303684" w:rsidP="00CC1F3B">
      <w:pPr>
        <w:pStyle w:val="EnactingClause"/>
        <w:rPr>
          <w:color w:val="auto"/>
        </w:rPr>
      </w:pPr>
      <w:r w:rsidRPr="00F660D3">
        <w:rPr>
          <w:color w:val="auto"/>
        </w:rPr>
        <w:t>Be it enacted by the Legislature of West Virginia:</w:t>
      </w:r>
    </w:p>
    <w:p w14:paraId="2558F4D0" w14:textId="38F5BC2F" w:rsidR="003425BA" w:rsidRPr="00F660D3" w:rsidRDefault="00226DDB" w:rsidP="00226DDB">
      <w:pPr>
        <w:pStyle w:val="ArticleHeading"/>
        <w:rPr>
          <w:color w:val="auto"/>
        </w:rPr>
        <w:sectPr w:rsidR="003425BA" w:rsidRPr="00F660D3" w:rsidSect="00DF199D">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r w:rsidRPr="00F660D3">
        <w:rPr>
          <w:color w:val="auto"/>
        </w:rPr>
        <w:t xml:space="preserve">ARTICLE </w:t>
      </w:r>
      <w:r w:rsidR="00307F31" w:rsidRPr="00F660D3">
        <w:rPr>
          <w:color w:val="auto"/>
        </w:rPr>
        <w:t>3. APPROPRIATIONS, EXPENDITURES, AND DEDUCTIONS.</w:t>
      </w:r>
      <w:r w:rsidR="003425BA" w:rsidRPr="00F660D3">
        <w:rPr>
          <w:color w:val="auto"/>
        </w:rPr>
        <w:t xml:space="preserve"> </w:t>
      </w:r>
    </w:p>
    <w:p w14:paraId="60B4929F" w14:textId="50526F5F" w:rsidR="008736AA" w:rsidRPr="00F660D3" w:rsidRDefault="00C13B6A" w:rsidP="00811413">
      <w:pPr>
        <w:pStyle w:val="SectionHeading"/>
        <w:rPr>
          <w:color w:val="auto"/>
          <w:u w:val="single"/>
        </w:rPr>
      </w:pPr>
      <w:r w:rsidRPr="00F660D3">
        <w:rPr>
          <w:rFonts w:cs="Arial"/>
          <w:color w:val="auto"/>
          <w:u w:val="single"/>
        </w:rPr>
        <w:t>§</w:t>
      </w:r>
      <w:r w:rsidRPr="00F660D3">
        <w:rPr>
          <w:color w:val="auto"/>
          <w:u w:val="single"/>
        </w:rPr>
        <w:t xml:space="preserve">12-3-21. </w:t>
      </w:r>
      <w:r w:rsidR="00877A30" w:rsidRPr="00F660D3">
        <w:rPr>
          <w:color w:val="auto"/>
          <w:u w:val="single"/>
        </w:rPr>
        <w:t xml:space="preserve">Purchasing </w:t>
      </w:r>
      <w:r w:rsidR="006230C9" w:rsidRPr="00F660D3">
        <w:rPr>
          <w:color w:val="auto"/>
          <w:u w:val="single"/>
        </w:rPr>
        <w:t>procedures of the Auditor</w:t>
      </w:r>
      <w:r w:rsidRPr="00F660D3">
        <w:rPr>
          <w:color w:val="auto"/>
          <w:u w:val="single"/>
        </w:rPr>
        <w:t>.</w:t>
      </w:r>
    </w:p>
    <w:p w14:paraId="0A69CD69" w14:textId="43C4413D" w:rsidR="00C13B6A" w:rsidRPr="00F660D3" w:rsidRDefault="00C13B6A" w:rsidP="00811413">
      <w:pPr>
        <w:pStyle w:val="SectionBody"/>
        <w:rPr>
          <w:color w:val="auto"/>
          <w:u w:val="single"/>
        </w:rPr>
      </w:pPr>
      <w:r w:rsidRPr="00F660D3">
        <w:rPr>
          <w:color w:val="auto"/>
          <w:u w:val="single"/>
        </w:rPr>
        <w:t xml:space="preserve">At the discretion of the Auditor, purchases of </w:t>
      </w:r>
      <w:r w:rsidR="006230C9" w:rsidRPr="00F660D3">
        <w:rPr>
          <w:color w:val="auto"/>
          <w:u w:val="single"/>
        </w:rPr>
        <w:t xml:space="preserve">commodities, </w:t>
      </w:r>
      <w:r w:rsidR="00C160FC" w:rsidRPr="00F660D3">
        <w:rPr>
          <w:color w:val="auto"/>
          <w:u w:val="single"/>
        </w:rPr>
        <w:t xml:space="preserve">computer </w:t>
      </w:r>
      <w:r w:rsidR="006230C9" w:rsidRPr="00F660D3">
        <w:rPr>
          <w:color w:val="auto"/>
          <w:u w:val="single"/>
        </w:rPr>
        <w:t>software,</w:t>
      </w:r>
      <w:r w:rsidR="00C160FC" w:rsidRPr="00F660D3">
        <w:rPr>
          <w:color w:val="auto"/>
          <w:u w:val="single"/>
        </w:rPr>
        <w:t xml:space="preserve"> computer</w:t>
      </w:r>
      <w:r w:rsidR="006230C9" w:rsidRPr="00F660D3">
        <w:rPr>
          <w:color w:val="auto"/>
          <w:u w:val="single"/>
        </w:rPr>
        <w:t xml:space="preserve"> hardware, or</w:t>
      </w:r>
      <w:r w:rsidR="00C160FC" w:rsidRPr="00F660D3">
        <w:rPr>
          <w:color w:val="auto"/>
          <w:u w:val="single"/>
        </w:rPr>
        <w:t xml:space="preserve"> professional and contractual</w:t>
      </w:r>
      <w:r w:rsidR="006230C9" w:rsidRPr="00F660D3">
        <w:rPr>
          <w:color w:val="auto"/>
          <w:u w:val="single"/>
        </w:rPr>
        <w:t xml:space="preserve"> services</w:t>
      </w:r>
      <w:r w:rsidR="00E4137A" w:rsidRPr="00F660D3">
        <w:rPr>
          <w:color w:val="auto"/>
          <w:u w:val="single"/>
        </w:rPr>
        <w:t xml:space="preserve"> to perform the duties of his or her office may be exempt from </w:t>
      </w:r>
      <w:r w:rsidR="00FE3E9A" w:rsidRPr="00F660D3">
        <w:rPr>
          <w:color w:val="auto"/>
          <w:u w:val="single"/>
        </w:rPr>
        <w:t xml:space="preserve">the provisions of </w:t>
      </w:r>
      <w:r w:rsidR="008F75BD" w:rsidRPr="00F660D3">
        <w:rPr>
          <w:rFonts w:cs="Arial"/>
          <w:bCs/>
          <w:color w:val="auto"/>
          <w:u w:val="single"/>
        </w:rPr>
        <w:t xml:space="preserve">§5A-3-1 </w:t>
      </w:r>
      <w:r w:rsidR="008F75BD" w:rsidRPr="00F660D3">
        <w:rPr>
          <w:rFonts w:cs="Arial"/>
          <w:bCs/>
          <w:i/>
          <w:iCs/>
          <w:color w:val="auto"/>
          <w:u w:val="single"/>
        </w:rPr>
        <w:t>et seq</w:t>
      </w:r>
      <w:r w:rsidR="008F75BD" w:rsidRPr="00F660D3">
        <w:rPr>
          <w:rFonts w:cs="Arial"/>
          <w:bCs/>
          <w:color w:val="auto"/>
          <w:u w:val="single"/>
        </w:rPr>
        <w:t>.</w:t>
      </w:r>
      <w:r w:rsidR="008F75BD" w:rsidRPr="00F660D3">
        <w:rPr>
          <w:rFonts w:cs="Arial"/>
          <w:b/>
          <w:color w:val="auto"/>
          <w:u w:val="single"/>
        </w:rPr>
        <w:t xml:space="preserve"> </w:t>
      </w:r>
      <w:r w:rsidR="00FE3E9A" w:rsidRPr="00F660D3">
        <w:rPr>
          <w:color w:val="auto"/>
          <w:u w:val="single"/>
        </w:rPr>
        <w:t>of this code</w:t>
      </w:r>
      <w:r w:rsidR="00E4137A" w:rsidRPr="00F660D3">
        <w:rPr>
          <w:color w:val="auto"/>
          <w:u w:val="single"/>
        </w:rPr>
        <w:t xml:space="preserve">: </w:t>
      </w:r>
      <w:r w:rsidR="00E4137A" w:rsidRPr="00F660D3">
        <w:rPr>
          <w:i/>
          <w:color w:val="auto"/>
          <w:u w:val="single"/>
        </w:rPr>
        <w:t xml:space="preserve">Provided, </w:t>
      </w:r>
      <w:r w:rsidR="00E4137A" w:rsidRPr="00F660D3">
        <w:rPr>
          <w:color w:val="auto"/>
          <w:u w:val="single"/>
        </w:rPr>
        <w:t>That the Auditor shall maintain an internal competitive procurement process to procure or purchase items under this section and such purchases shall be made by competitive bid or award when possible.</w:t>
      </w:r>
    </w:p>
    <w:p w14:paraId="6885665F" w14:textId="77777777" w:rsidR="009834B9" w:rsidRPr="00F660D3" w:rsidRDefault="009834B9" w:rsidP="00507156">
      <w:pPr>
        <w:pStyle w:val="ArticleHeading"/>
        <w:rPr>
          <w:color w:val="auto"/>
        </w:rPr>
        <w:sectPr w:rsidR="009834B9" w:rsidRPr="00F660D3" w:rsidSect="00DF199D">
          <w:type w:val="continuous"/>
          <w:pgSz w:w="12240" w:h="15840" w:code="1"/>
          <w:pgMar w:top="1440" w:right="1440" w:bottom="1440" w:left="1440" w:header="720" w:footer="720" w:gutter="0"/>
          <w:lnNumType w:countBy="1" w:restart="newSection"/>
          <w:cols w:space="720"/>
          <w:titlePg/>
          <w:docGrid w:linePitch="360"/>
        </w:sectPr>
      </w:pPr>
    </w:p>
    <w:p w14:paraId="74249825" w14:textId="328EF99F" w:rsidR="00507156" w:rsidRPr="00F660D3" w:rsidRDefault="00065208" w:rsidP="00507156">
      <w:pPr>
        <w:pStyle w:val="ArticleHeading"/>
        <w:rPr>
          <w:color w:val="auto"/>
        </w:rPr>
      </w:pPr>
      <w:r w:rsidRPr="00F660D3">
        <w:rPr>
          <w:color w:val="auto"/>
        </w:rPr>
        <w:t>ARTICLE 6D. WEST VIRGINIA ENTERPRISE RESOURCE PLANNING BOARD.</w:t>
      </w:r>
    </w:p>
    <w:p w14:paraId="74B08AF1" w14:textId="1BEDE92E" w:rsidR="006E5E59" w:rsidRPr="00F660D3" w:rsidRDefault="006E5E59" w:rsidP="00057051">
      <w:pPr>
        <w:pStyle w:val="SectionHeading"/>
        <w:rPr>
          <w:color w:val="auto"/>
          <w:u w:val="single"/>
        </w:rPr>
      </w:pPr>
      <w:r w:rsidRPr="00F660D3">
        <w:rPr>
          <w:color w:val="auto"/>
          <w:u w:val="single"/>
        </w:rPr>
        <w:t>§12-6D-8. Purchasing procedures of the West Virginia Enterprise Resource Planning Board.</w:t>
      </w:r>
    </w:p>
    <w:p w14:paraId="17F9DAFC" w14:textId="20C0960E" w:rsidR="00C33014" w:rsidRPr="00F660D3" w:rsidRDefault="007469C7" w:rsidP="00811413">
      <w:pPr>
        <w:pStyle w:val="SectionBody"/>
        <w:rPr>
          <w:color w:val="auto"/>
        </w:rPr>
      </w:pPr>
      <w:r w:rsidRPr="00F660D3">
        <w:rPr>
          <w:color w:val="auto"/>
          <w:u w:val="single"/>
        </w:rPr>
        <w:t xml:space="preserve">At the discretion of the </w:t>
      </w:r>
      <w:r w:rsidR="00127D25" w:rsidRPr="00F660D3">
        <w:rPr>
          <w:color w:val="auto"/>
          <w:u w:val="single"/>
        </w:rPr>
        <w:t>board</w:t>
      </w:r>
      <w:r w:rsidRPr="00F660D3">
        <w:rPr>
          <w:color w:val="auto"/>
          <w:u w:val="single"/>
        </w:rPr>
        <w:t xml:space="preserve">, purchases of commodities, computer software, computer hardware, or professional and contractual services to perform the duties of </w:t>
      </w:r>
      <w:r w:rsidR="00127D25" w:rsidRPr="00F660D3">
        <w:rPr>
          <w:color w:val="auto"/>
          <w:u w:val="single"/>
        </w:rPr>
        <w:t xml:space="preserve">the board and maintain the Enterprise Resource Planning System </w:t>
      </w:r>
      <w:r w:rsidRPr="00F660D3">
        <w:rPr>
          <w:color w:val="auto"/>
          <w:u w:val="single"/>
        </w:rPr>
        <w:t>may be exempt from the provisions of</w:t>
      </w:r>
      <w:r w:rsidR="008F75BD" w:rsidRPr="00F660D3">
        <w:rPr>
          <w:color w:val="auto"/>
          <w:u w:val="single"/>
        </w:rPr>
        <w:t xml:space="preserve"> </w:t>
      </w:r>
      <w:r w:rsidR="008F75BD" w:rsidRPr="00F660D3">
        <w:rPr>
          <w:rFonts w:cs="Arial"/>
          <w:bCs/>
          <w:color w:val="auto"/>
          <w:u w:val="single"/>
        </w:rPr>
        <w:t xml:space="preserve">§5A-3-1 </w:t>
      </w:r>
      <w:r w:rsidR="008F75BD" w:rsidRPr="00F660D3">
        <w:rPr>
          <w:rFonts w:cs="Arial"/>
          <w:bCs/>
          <w:i/>
          <w:iCs/>
          <w:color w:val="auto"/>
          <w:u w:val="single"/>
        </w:rPr>
        <w:t>et seq</w:t>
      </w:r>
      <w:r w:rsidR="00B0108C" w:rsidRPr="00F660D3">
        <w:rPr>
          <w:rFonts w:cs="Arial"/>
          <w:bCs/>
          <w:i/>
          <w:iCs/>
          <w:color w:val="auto"/>
          <w:u w:val="single"/>
        </w:rPr>
        <w:t>.</w:t>
      </w:r>
      <w:r w:rsidR="008F75BD" w:rsidRPr="00F660D3">
        <w:rPr>
          <w:color w:val="auto"/>
          <w:u w:val="single"/>
        </w:rPr>
        <w:t xml:space="preserve"> </w:t>
      </w:r>
      <w:r w:rsidRPr="00F660D3">
        <w:rPr>
          <w:color w:val="auto"/>
          <w:u w:val="single"/>
        </w:rPr>
        <w:t xml:space="preserve">of this code: </w:t>
      </w:r>
      <w:r w:rsidRPr="00F660D3">
        <w:rPr>
          <w:i/>
          <w:color w:val="auto"/>
          <w:u w:val="single"/>
        </w:rPr>
        <w:t xml:space="preserve">Provided, </w:t>
      </w:r>
      <w:r w:rsidRPr="00F660D3">
        <w:rPr>
          <w:color w:val="auto"/>
          <w:u w:val="single"/>
        </w:rPr>
        <w:t xml:space="preserve">That the </w:t>
      </w:r>
      <w:r w:rsidR="00B53A3B" w:rsidRPr="00F660D3">
        <w:rPr>
          <w:color w:val="auto"/>
          <w:u w:val="single"/>
        </w:rPr>
        <w:t>board</w:t>
      </w:r>
      <w:r w:rsidRPr="00F660D3">
        <w:rPr>
          <w:color w:val="auto"/>
          <w:u w:val="single"/>
        </w:rPr>
        <w:t xml:space="preserve"> shall </w:t>
      </w:r>
      <w:r w:rsidR="00B53A3B" w:rsidRPr="00F660D3">
        <w:rPr>
          <w:color w:val="auto"/>
          <w:u w:val="single"/>
        </w:rPr>
        <w:t>adopt</w:t>
      </w:r>
      <w:r w:rsidRPr="00F660D3">
        <w:rPr>
          <w:color w:val="auto"/>
          <w:u w:val="single"/>
        </w:rPr>
        <w:t xml:space="preserve"> an internal competitive procurement process to procure or purchase items under this section and such purchases shall be made by competitive bid or award when possible.</w:t>
      </w:r>
    </w:p>
    <w:p w14:paraId="6752C4F8" w14:textId="32B9CB44" w:rsidR="006865E9" w:rsidRPr="00F660D3" w:rsidRDefault="00CF1DCA" w:rsidP="00CC1F3B">
      <w:pPr>
        <w:pStyle w:val="Note"/>
        <w:rPr>
          <w:color w:val="auto"/>
        </w:rPr>
      </w:pPr>
      <w:r w:rsidRPr="00F660D3">
        <w:rPr>
          <w:color w:val="auto"/>
        </w:rPr>
        <w:t>NOTE: The</w:t>
      </w:r>
      <w:r w:rsidR="006865E9" w:rsidRPr="00F660D3">
        <w:rPr>
          <w:color w:val="auto"/>
        </w:rPr>
        <w:t xml:space="preserve"> purpose of this bill is to </w:t>
      </w:r>
      <w:r w:rsidR="00C9662B" w:rsidRPr="00F660D3">
        <w:rPr>
          <w:color w:val="auto"/>
        </w:rPr>
        <w:t xml:space="preserve">allow the </w:t>
      </w:r>
      <w:r w:rsidR="00F33110" w:rsidRPr="00F660D3">
        <w:rPr>
          <w:color w:val="auto"/>
        </w:rPr>
        <w:t>exemption of the Auditor’s Office</w:t>
      </w:r>
      <w:r w:rsidR="00D375CE" w:rsidRPr="00F660D3">
        <w:rPr>
          <w:color w:val="auto"/>
        </w:rPr>
        <w:t xml:space="preserve"> and the West Virginia Enterprise Resource Planning Board</w:t>
      </w:r>
      <w:r w:rsidR="00F33110" w:rsidRPr="00F660D3">
        <w:rPr>
          <w:color w:val="auto"/>
        </w:rPr>
        <w:t xml:space="preserve"> from</w:t>
      </w:r>
      <w:r w:rsidR="00FB2C7D" w:rsidRPr="00F660D3">
        <w:rPr>
          <w:color w:val="auto"/>
        </w:rPr>
        <w:t xml:space="preserve"> certain</w:t>
      </w:r>
      <w:r w:rsidR="00F33110" w:rsidRPr="00F660D3">
        <w:rPr>
          <w:color w:val="auto"/>
        </w:rPr>
        <w:t xml:space="preserve"> provisions of</w:t>
      </w:r>
      <w:r w:rsidR="008F75BD" w:rsidRPr="00F660D3">
        <w:rPr>
          <w:color w:val="auto"/>
        </w:rPr>
        <w:t xml:space="preserve"> the</w:t>
      </w:r>
      <w:r w:rsidR="00F33110" w:rsidRPr="00F660D3">
        <w:rPr>
          <w:color w:val="auto"/>
        </w:rPr>
        <w:t xml:space="preserve"> West Virginia Code at the Auditor’s </w:t>
      </w:r>
      <w:r w:rsidR="00D375CE" w:rsidRPr="00F660D3">
        <w:rPr>
          <w:color w:val="auto"/>
        </w:rPr>
        <w:t xml:space="preserve">and Enterprise Resource Planning Board’s </w:t>
      </w:r>
      <w:r w:rsidR="00F33110" w:rsidRPr="00F660D3">
        <w:rPr>
          <w:color w:val="auto"/>
        </w:rPr>
        <w:t>discretion.</w:t>
      </w:r>
      <w:r w:rsidR="008F75BD" w:rsidRPr="00F660D3">
        <w:rPr>
          <w:color w:val="auto"/>
        </w:rPr>
        <w:t xml:space="preserve"> </w:t>
      </w:r>
    </w:p>
    <w:p w14:paraId="6D5B4C9C" w14:textId="77777777" w:rsidR="006865E9" w:rsidRPr="00F660D3" w:rsidRDefault="00AE48A0" w:rsidP="00CC1F3B">
      <w:pPr>
        <w:pStyle w:val="Note"/>
        <w:rPr>
          <w:color w:val="auto"/>
        </w:rPr>
      </w:pPr>
      <w:r w:rsidRPr="00F660D3">
        <w:rPr>
          <w:color w:val="auto"/>
        </w:rPr>
        <w:t xml:space="preserve">Strike-throughs indicate language that would be stricken from a heading or the present law </w:t>
      </w:r>
      <w:r w:rsidRPr="00F660D3">
        <w:rPr>
          <w:color w:val="auto"/>
        </w:rPr>
        <w:lastRenderedPageBreak/>
        <w:t>and underscoring indicates new language that would be added.</w:t>
      </w:r>
    </w:p>
    <w:sectPr w:rsidR="006865E9" w:rsidRPr="00F660D3" w:rsidSect="0081141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731CF" w14:textId="77777777" w:rsidR="0077713E" w:rsidRPr="00B844FE" w:rsidRDefault="0077713E" w:rsidP="00B844FE">
      <w:r>
        <w:separator/>
      </w:r>
    </w:p>
  </w:endnote>
  <w:endnote w:type="continuationSeparator" w:id="0">
    <w:p w14:paraId="6F5C741A" w14:textId="77777777" w:rsidR="0077713E" w:rsidRPr="00B844FE" w:rsidRDefault="007771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75E274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2154B5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4C2943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2124E" w14:textId="77777777" w:rsidR="0077713E" w:rsidRPr="00B844FE" w:rsidRDefault="0077713E" w:rsidP="00B844FE">
      <w:r>
        <w:separator/>
      </w:r>
    </w:p>
  </w:footnote>
  <w:footnote w:type="continuationSeparator" w:id="0">
    <w:p w14:paraId="62E80E12" w14:textId="77777777" w:rsidR="0077713E" w:rsidRPr="00B844FE" w:rsidRDefault="007771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7ABF3" w14:textId="77777777" w:rsidR="002A0269" w:rsidRPr="00B844FE" w:rsidRDefault="00E66902">
    <w:pPr>
      <w:pStyle w:val="Header"/>
    </w:pPr>
    <w:sdt>
      <w:sdtPr>
        <w:id w:val="-684364211"/>
        <w:placeholder>
          <w:docPart w:val="2D04118A2A184132B10890BB0A4AA806"/>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2D04118A2A184132B10890BB0A4AA806"/>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466BF" w14:textId="38C1E2C2" w:rsidR="00C33014" w:rsidRPr="00C33014" w:rsidRDefault="00AE48A0" w:rsidP="000573A9">
    <w:pPr>
      <w:pStyle w:val="HeaderStyle"/>
    </w:pPr>
    <w:r>
      <w:t>I</w:t>
    </w:r>
    <w:r w:rsidR="001A66B7">
      <w:t>ntr</w:t>
    </w:r>
    <w:r w:rsidR="00206F24">
      <w:t xml:space="preserve"> </w:t>
    </w:r>
    <w:r w:rsidR="00A94B97">
      <w:t>S</w:t>
    </w:r>
    <w:r w:rsidR="008F75BD">
      <w:t>B</w:t>
    </w:r>
    <w:r w:rsidR="00206F24">
      <w:t xml:space="preserve"> 554</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414BC8">
          <w:t xml:space="preserve">2023R3405S </w:t>
        </w:r>
        <w:r w:rsidR="008F75BD">
          <w:t>2023R3354</w:t>
        </w:r>
        <w:r w:rsidR="00414BC8">
          <w:t>H</w:t>
        </w:r>
      </w:sdtContent>
    </w:sdt>
  </w:p>
  <w:p w14:paraId="2BF69D4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4C28F" w14:textId="08FDEED1" w:rsidR="002A0269" w:rsidRPr="002A0269" w:rsidRDefault="00E66902"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F75BD">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7422382">
    <w:abstractNumId w:val="0"/>
  </w:num>
  <w:num w:numId="2" w16cid:durableId="1262760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B6A"/>
    <w:rsid w:val="0000526A"/>
    <w:rsid w:val="00057051"/>
    <w:rsid w:val="000573A9"/>
    <w:rsid w:val="00065208"/>
    <w:rsid w:val="00066A62"/>
    <w:rsid w:val="0007514D"/>
    <w:rsid w:val="00085D22"/>
    <w:rsid w:val="000C5C77"/>
    <w:rsid w:val="000D5DB0"/>
    <w:rsid w:val="000E3912"/>
    <w:rsid w:val="0010070F"/>
    <w:rsid w:val="00102423"/>
    <w:rsid w:val="00127D25"/>
    <w:rsid w:val="0014750E"/>
    <w:rsid w:val="0015112E"/>
    <w:rsid w:val="001552E7"/>
    <w:rsid w:val="001566B4"/>
    <w:rsid w:val="001A0A9E"/>
    <w:rsid w:val="001A66B7"/>
    <w:rsid w:val="001C279E"/>
    <w:rsid w:val="001D459E"/>
    <w:rsid w:val="001E0FEB"/>
    <w:rsid w:val="00206F24"/>
    <w:rsid w:val="00226DDB"/>
    <w:rsid w:val="0027011C"/>
    <w:rsid w:val="00274200"/>
    <w:rsid w:val="00275740"/>
    <w:rsid w:val="002A0269"/>
    <w:rsid w:val="00303684"/>
    <w:rsid w:val="00307F31"/>
    <w:rsid w:val="00313214"/>
    <w:rsid w:val="003143F5"/>
    <w:rsid w:val="00314854"/>
    <w:rsid w:val="003425BA"/>
    <w:rsid w:val="00394191"/>
    <w:rsid w:val="003C51CD"/>
    <w:rsid w:val="00414BC8"/>
    <w:rsid w:val="0042685B"/>
    <w:rsid w:val="004368E0"/>
    <w:rsid w:val="004C13DD"/>
    <w:rsid w:val="004E3441"/>
    <w:rsid w:val="00500579"/>
    <w:rsid w:val="00507156"/>
    <w:rsid w:val="005A3DAE"/>
    <w:rsid w:val="005A5366"/>
    <w:rsid w:val="005D6E98"/>
    <w:rsid w:val="006230C9"/>
    <w:rsid w:val="006369EB"/>
    <w:rsid w:val="00637E73"/>
    <w:rsid w:val="006865E9"/>
    <w:rsid w:val="00691F3E"/>
    <w:rsid w:val="00694BFB"/>
    <w:rsid w:val="006A106B"/>
    <w:rsid w:val="006C523D"/>
    <w:rsid w:val="006D4036"/>
    <w:rsid w:val="006E5E59"/>
    <w:rsid w:val="007469C7"/>
    <w:rsid w:val="0077713E"/>
    <w:rsid w:val="007A5259"/>
    <w:rsid w:val="007A7081"/>
    <w:rsid w:val="007E1E9E"/>
    <w:rsid w:val="007E6B94"/>
    <w:rsid w:val="007F1CF5"/>
    <w:rsid w:val="00811413"/>
    <w:rsid w:val="00834EDE"/>
    <w:rsid w:val="008445CC"/>
    <w:rsid w:val="008736AA"/>
    <w:rsid w:val="00877A30"/>
    <w:rsid w:val="008D275D"/>
    <w:rsid w:val="008F29C1"/>
    <w:rsid w:val="008F75BD"/>
    <w:rsid w:val="00933D70"/>
    <w:rsid w:val="00980327"/>
    <w:rsid w:val="009834B9"/>
    <w:rsid w:val="00986478"/>
    <w:rsid w:val="009B18A6"/>
    <w:rsid w:val="009B5557"/>
    <w:rsid w:val="009D32BF"/>
    <w:rsid w:val="009F1067"/>
    <w:rsid w:val="00A31E01"/>
    <w:rsid w:val="00A527AD"/>
    <w:rsid w:val="00A718CF"/>
    <w:rsid w:val="00A94B97"/>
    <w:rsid w:val="00AE05DB"/>
    <w:rsid w:val="00AE48A0"/>
    <w:rsid w:val="00AE61BE"/>
    <w:rsid w:val="00B0108C"/>
    <w:rsid w:val="00B03179"/>
    <w:rsid w:val="00B04D9C"/>
    <w:rsid w:val="00B16F25"/>
    <w:rsid w:val="00B24422"/>
    <w:rsid w:val="00B44095"/>
    <w:rsid w:val="00B53A3B"/>
    <w:rsid w:val="00B66B81"/>
    <w:rsid w:val="00B80C20"/>
    <w:rsid w:val="00B844FE"/>
    <w:rsid w:val="00B86B4F"/>
    <w:rsid w:val="00BA1F84"/>
    <w:rsid w:val="00BC562B"/>
    <w:rsid w:val="00C13B6A"/>
    <w:rsid w:val="00C160FC"/>
    <w:rsid w:val="00C33014"/>
    <w:rsid w:val="00C33434"/>
    <w:rsid w:val="00C34869"/>
    <w:rsid w:val="00C42EB6"/>
    <w:rsid w:val="00C7493F"/>
    <w:rsid w:val="00C85096"/>
    <w:rsid w:val="00C95A1B"/>
    <w:rsid w:val="00C9662B"/>
    <w:rsid w:val="00CB1ADC"/>
    <w:rsid w:val="00CB20EF"/>
    <w:rsid w:val="00CC1F3B"/>
    <w:rsid w:val="00CD12CB"/>
    <w:rsid w:val="00CD36CF"/>
    <w:rsid w:val="00CF1DCA"/>
    <w:rsid w:val="00D375CE"/>
    <w:rsid w:val="00D5068D"/>
    <w:rsid w:val="00D579FC"/>
    <w:rsid w:val="00D81C16"/>
    <w:rsid w:val="00DE526B"/>
    <w:rsid w:val="00DF199D"/>
    <w:rsid w:val="00E01542"/>
    <w:rsid w:val="00E365F1"/>
    <w:rsid w:val="00E4137A"/>
    <w:rsid w:val="00E62F48"/>
    <w:rsid w:val="00E66902"/>
    <w:rsid w:val="00E831B3"/>
    <w:rsid w:val="00E95FBC"/>
    <w:rsid w:val="00EE4A9F"/>
    <w:rsid w:val="00EE70CB"/>
    <w:rsid w:val="00F17E1F"/>
    <w:rsid w:val="00F33110"/>
    <w:rsid w:val="00F41CA2"/>
    <w:rsid w:val="00F443C0"/>
    <w:rsid w:val="00F62EFB"/>
    <w:rsid w:val="00F660D3"/>
    <w:rsid w:val="00F939A4"/>
    <w:rsid w:val="00FA7B09"/>
    <w:rsid w:val="00FB2C7D"/>
    <w:rsid w:val="00FC3CA7"/>
    <w:rsid w:val="00FD5B51"/>
    <w:rsid w:val="00FE067E"/>
    <w:rsid w:val="00FE208F"/>
    <w:rsid w:val="00FE3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AF004"/>
  <w15:chartTrackingRefBased/>
  <w15:docId w15:val="{E03D9D46-5C7B-4FF5-B99F-278240A7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va1617.DOMAIN3\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9F141816324A2AA8B53DCCD939363E"/>
        <w:category>
          <w:name w:val="General"/>
          <w:gallery w:val="placeholder"/>
        </w:category>
        <w:types>
          <w:type w:val="bbPlcHdr"/>
        </w:types>
        <w:behaviors>
          <w:behavior w:val="content"/>
        </w:behaviors>
        <w:guid w:val="{772895A9-4855-4D20-A294-234FB4E0C30C}"/>
      </w:docPartPr>
      <w:docPartBody>
        <w:p w:rsidR="00716310" w:rsidRDefault="00B233F3">
          <w:pPr>
            <w:pStyle w:val="049F141816324A2AA8B53DCCD939363E"/>
          </w:pPr>
          <w:r w:rsidRPr="00B844FE">
            <w:t>Prefix Text</w:t>
          </w:r>
        </w:p>
      </w:docPartBody>
    </w:docPart>
    <w:docPart>
      <w:docPartPr>
        <w:name w:val="2D04118A2A184132B10890BB0A4AA806"/>
        <w:category>
          <w:name w:val="General"/>
          <w:gallery w:val="placeholder"/>
        </w:category>
        <w:types>
          <w:type w:val="bbPlcHdr"/>
        </w:types>
        <w:behaviors>
          <w:behavior w:val="content"/>
        </w:behaviors>
        <w:guid w:val="{D8A8AF7D-E0A7-40E3-B46E-858EA9261AED}"/>
      </w:docPartPr>
      <w:docPartBody>
        <w:p w:rsidR="00716310" w:rsidRDefault="00B233F3">
          <w:pPr>
            <w:pStyle w:val="2D04118A2A184132B10890BB0A4AA806"/>
          </w:pPr>
          <w:r w:rsidRPr="00B844FE">
            <w:t>[Type here]</w:t>
          </w:r>
        </w:p>
      </w:docPartBody>
    </w:docPart>
    <w:docPart>
      <w:docPartPr>
        <w:name w:val="1EA32DA949B542AF8F2BEAFB5D6496C4"/>
        <w:category>
          <w:name w:val="General"/>
          <w:gallery w:val="placeholder"/>
        </w:category>
        <w:types>
          <w:type w:val="bbPlcHdr"/>
        </w:types>
        <w:behaviors>
          <w:behavior w:val="content"/>
        </w:behaviors>
        <w:guid w:val="{E1AC9B96-79D4-47CE-86E2-71C8D1D68D2A}"/>
      </w:docPartPr>
      <w:docPartBody>
        <w:p w:rsidR="00716310" w:rsidRDefault="00B233F3">
          <w:pPr>
            <w:pStyle w:val="1EA32DA949B542AF8F2BEAFB5D6496C4"/>
          </w:pPr>
          <w:r w:rsidRPr="00B844FE">
            <w:t>Number</w:t>
          </w:r>
        </w:p>
      </w:docPartBody>
    </w:docPart>
    <w:docPart>
      <w:docPartPr>
        <w:name w:val="8834A018C41A4965A0AB222FB799EADB"/>
        <w:category>
          <w:name w:val="General"/>
          <w:gallery w:val="placeholder"/>
        </w:category>
        <w:types>
          <w:type w:val="bbPlcHdr"/>
        </w:types>
        <w:behaviors>
          <w:behavior w:val="content"/>
        </w:behaviors>
        <w:guid w:val="{B6DC266F-20B4-4320-9E9D-7E4430098D26}"/>
      </w:docPartPr>
      <w:docPartBody>
        <w:p w:rsidR="00716310" w:rsidRDefault="00B233F3">
          <w:pPr>
            <w:pStyle w:val="8834A018C41A4965A0AB222FB799EADB"/>
          </w:pPr>
          <w:r w:rsidRPr="00B844FE">
            <w:t>Enter Sponsors Here</w:t>
          </w:r>
        </w:p>
      </w:docPartBody>
    </w:docPart>
    <w:docPart>
      <w:docPartPr>
        <w:name w:val="7ED0190F141846B4A77F0BD1B3FAA4DF"/>
        <w:category>
          <w:name w:val="General"/>
          <w:gallery w:val="placeholder"/>
        </w:category>
        <w:types>
          <w:type w:val="bbPlcHdr"/>
        </w:types>
        <w:behaviors>
          <w:behavior w:val="content"/>
        </w:behaviors>
        <w:guid w:val="{6FB976CF-A0C9-4B0B-9DA4-FBC3EE5B09AE}"/>
      </w:docPartPr>
      <w:docPartBody>
        <w:p w:rsidR="00716310" w:rsidRDefault="00B233F3">
          <w:pPr>
            <w:pStyle w:val="7ED0190F141846B4A77F0BD1B3FAA4D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310"/>
    <w:rsid w:val="005F2DA1"/>
    <w:rsid w:val="00716310"/>
    <w:rsid w:val="00B233F3"/>
    <w:rsid w:val="00DE2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9F141816324A2AA8B53DCCD939363E">
    <w:name w:val="049F141816324A2AA8B53DCCD939363E"/>
  </w:style>
  <w:style w:type="paragraph" w:customStyle="1" w:styleId="2D04118A2A184132B10890BB0A4AA806">
    <w:name w:val="2D04118A2A184132B10890BB0A4AA806"/>
  </w:style>
  <w:style w:type="paragraph" w:customStyle="1" w:styleId="1EA32DA949B542AF8F2BEAFB5D6496C4">
    <w:name w:val="1EA32DA949B542AF8F2BEAFB5D6496C4"/>
  </w:style>
  <w:style w:type="paragraph" w:customStyle="1" w:styleId="8834A018C41A4965A0AB222FB799EADB">
    <w:name w:val="8834A018C41A4965A0AB222FB799EADB"/>
  </w:style>
  <w:style w:type="character" w:styleId="PlaceholderText">
    <w:name w:val="Placeholder Text"/>
    <w:basedOn w:val="DefaultParagraphFont"/>
    <w:uiPriority w:val="99"/>
    <w:semiHidden/>
    <w:rPr>
      <w:color w:val="808080"/>
    </w:rPr>
  </w:style>
  <w:style w:type="paragraph" w:customStyle="1" w:styleId="7ED0190F141846B4A77F0BD1B3FAA4DF">
    <w:name w:val="7ED0190F141846B4A77F0BD1B3FAA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771EFE1839DF4687424492A5CE3783" ma:contentTypeVersion="12" ma:contentTypeDescription="Create a new document." ma:contentTypeScope="" ma:versionID="9acf2485536b4c2c27ea40720a2b76c7">
  <xsd:schema xmlns:xsd="http://www.w3.org/2001/XMLSchema" xmlns:xs="http://www.w3.org/2001/XMLSchema" xmlns:p="http://schemas.microsoft.com/office/2006/metadata/properties" xmlns:ns3="b8e2efea-6645-4537-abaa-af041186df8e" xmlns:ns4="64f3479b-a128-492c-a198-a398a37d99da" targetNamespace="http://schemas.microsoft.com/office/2006/metadata/properties" ma:root="true" ma:fieldsID="b9fde2e66790266cfbd8db7d563f2b5a" ns3:_="" ns4:_="">
    <xsd:import namespace="b8e2efea-6645-4537-abaa-af041186df8e"/>
    <xsd:import namespace="64f3479b-a128-492c-a198-a398a37d99d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2efea-6645-4537-abaa-af041186df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f3479b-a128-492c-a198-a398a37d99d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657B56-73C4-427D-8DE2-EE2699B27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e2efea-6645-4537-abaa-af041186df8e"/>
    <ds:schemaRef ds:uri="64f3479b-a128-492c-a198-a398a37d9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085256-3DB6-4575-99AB-C6F09232E81D}">
  <ds:schemaRefs>
    <ds:schemaRef ds:uri="http://schemas.openxmlformats.org/officeDocument/2006/bibliography"/>
  </ds:schemaRefs>
</ds:datastoreItem>
</file>

<file path=customXml/itemProps3.xml><?xml version="1.0" encoding="utf-8"?>
<ds:datastoreItem xmlns:ds="http://schemas.openxmlformats.org/officeDocument/2006/customXml" ds:itemID="{E46855B3-8D22-498F-92FD-05AF870A9C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22B16B-12C4-4D93-B6E4-38EC54CA6B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bill_template</Template>
  <TotalTime>5</TotalTime>
  <Pages>3</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Woods</dc:creator>
  <cp:keywords/>
  <dc:description/>
  <cp:lastModifiedBy>Jocelyn Ellis</cp:lastModifiedBy>
  <cp:revision>7</cp:revision>
  <dcterms:created xsi:type="dcterms:W3CDTF">2023-02-01T15:41:00Z</dcterms:created>
  <dcterms:modified xsi:type="dcterms:W3CDTF">2023-02-02T19:50:00Z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0x0101006D771EFE1839DF4687424492A5CE3783</vt:lpwstr>
  </property>
</Properties>
</file>