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CBB2D" w14:textId="77777777" w:rsidR="00FE067E" w:rsidRDefault="003C6034" w:rsidP="00CC1F3B">
      <w:pPr>
        <w:pStyle w:val="TitlePageOrigin"/>
      </w:pPr>
      <w:r>
        <w:rPr>
          <w:caps w:val="0"/>
        </w:rPr>
        <w:t>WEST VIRGINIA LEGISLATURE</w:t>
      </w:r>
    </w:p>
    <w:p w14:paraId="4805A4C8" w14:textId="77777777" w:rsidR="00CD36CF" w:rsidRDefault="00CD36CF" w:rsidP="00CC1F3B">
      <w:pPr>
        <w:pStyle w:val="TitlePageSession"/>
      </w:pPr>
      <w:r>
        <w:t>20</w:t>
      </w:r>
      <w:r w:rsidR="00EC5E63">
        <w:t>2</w:t>
      </w:r>
      <w:r w:rsidR="00B71E6F">
        <w:t>3</w:t>
      </w:r>
      <w:r>
        <w:t xml:space="preserve"> </w:t>
      </w:r>
      <w:r w:rsidR="003C6034">
        <w:rPr>
          <w:caps w:val="0"/>
        </w:rPr>
        <w:t>REGULAR SESSION</w:t>
      </w:r>
    </w:p>
    <w:p w14:paraId="1B8F7B2E" w14:textId="77777777" w:rsidR="00CD36CF" w:rsidRDefault="00436BEB" w:rsidP="00CC1F3B">
      <w:pPr>
        <w:pStyle w:val="TitlePageBillPrefix"/>
      </w:pPr>
      <w:sdt>
        <w:sdtPr>
          <w:tag w:val="IntroDate"/>
          <w:id w:val="-1236936958"/>
          <w:placeholder>
            <w:docPart w:val="E5475B110E63435E8549B18663FC6CDD"/>
          </w:placeholder>
          <w:text/>
        </w:sdtPr>
        <w:sdtEndPr/>
        <w:sdtContent>
          <w:r w:rsidR="00AE48A0">
            <w:t>Introduced</w:t>
          </w:r>
        </w:sdtContent>
      </w:sdt>
    </w:p>
    <w:p w14:paraId="6A75441D" w14:textId="4C03F662" w:rsidR="00CD36CF" w:rsidRDefault="00436BEB" w:rsidP="00CC1F3B">
      <w:pPr>
        <w:pStyle w:val="BillNumber"/>
      </w:pPr>
      <w:sdt>
        <w:sdtPr>
          <w:tag w:val="Chamber"/>
          <w:id w:val="893011969"/>
          <w:lock w:val="sdtLocked"/>
          <w:placeholder>
            <w:docPart w:val="6BE9AEDB8A4A4657A75078FF8ED9AD22"/>
          </w:placeholder>
          <w:dropDownList>
            <w:listItem w:displayText="House" w:value="House"/>
            <w:listItem w:displayText="Senate" w:value="Senate"/>
          </w:dropDownList>
        </w:sdtPr>
        <w:sdtEndPr/>
        <w:sdtContent>
          <w:r w:rsidR="00177B2A">
            <w:t>Senate</w:t>
          </w:r>
        </w:sdtContent>
      </w:sdt>
      <w:r w:rsidR="00303684">
        <w:t xml:space="preserve"> </w:t>
      </w:r>
      <w:r w:rsidR="00CD36CF">
        <w:t xml:space="preserve">Bill </w:t>
      </w:r>
      <w:sdt>
        <w:sdtPr>
          <w:tag w:val="BNum"/>
          <w:id w:val="1645317809"/>
          <w:lock w:val="sdtLocked"/>
          <w:placeholder>
            <w:docPart w:val="FEB4924DF4E4425F8CF1CC6FB3423E50"/>
          </w:placeholder>
          <w:text/>
        </w:sdtPr>
        <w:sdtEndPr/>
        <w:sdtContent>
          <w:r w:rsidR="000A32A9">
            <w:t>507</w:t>
          </w:r>
        </w:sdtContent>
      </w:sdt>
    </w:p>
    <w:p w14:paraId="2FC2F36A" w14:textId="5F3C9495" w:rsidR="00CD36CF" w:rsidRDefault="00CD36CF" w:rsidP="00CC1F3B">
      <w:pPr>
        <w:pStyle w:val="Sponsors"/>
      </w:pPr>
      <w:r>
        <w:t xml:space="preserve">By </w:t>
      </w:r>
      <w:sdt>
        <w:sdtPr>
          <w:tag w:val="Sponsors"/>
          <w:id w:val="1589585889"/>
          <w:placeholder>
            <w:docPart w:val="E241BB4790324E5BB418F5F7EB09B968"/>
          </w:placeholder>
          <w:text w:multiLine="1"/>
        </w:sdtPr>
        <w:sdtEndPr/>
        <w:sdtContent>
          <w:r w:rsidR="00177B2A">
            <w:t>Senators Blair (Mr. President) and Woelfel</w:t>
          </w:r>
          <w:r w:rsidR="00177B2A">
            <w:br/>
          </w:r>
        </w:sdtContent>
      </w:sdt>
      <w:r w:rsidR="000A32A9">
        <w:t>(</w:t>
      </w:r>
      <w:r w:rsidR="001E28CA">
        <w:t>By Request of the Executive</w:t>
      </w:r>
      <w:r w:rsidR="000A32A9">
        <w:t>)</w:t>
      </w:r>
    </w:p>
    <w:p w14:paraId="6500EC0B" w14:textId="23F0F3DE" w:rsidR="00E831B3" w:rsidRDefault="00CD36CF" w:rsidP="00CC1F3B">
      <w:pPr>
        <w:pStyle w:val="References"/>
      </w:pPr>
      <w:r>
        <w:t>[</w:t>
      </w:r>
      <w:sdt>
        <w:sdtPr>
          <w:tag w:val="References"/>
          <w:id w:val="-1043047873"/>
          <w:placeholder>
            <w:docPart w:val="0E2922C377D0430EAB9C421A6E2AE1FF"/>
          </w:placeholder>
          <w:text w:multiLine="1"/>
        </w:sdtPr>
        <w:sdtEndPr/>
        <w:sdtContent>
          <w:r w:rsidR="00093AB0">
            <w:t>Introduced</w:t>
          </w:r>
          <w:r w:rsidR="000A32A9">
            <w:t xml:space="preserve"> January 27, 2023</w:t>
          </w:r>
          <w:r w:rsidR="00093AB0">
            <w:t>; referred</w:t>
          </w:r>
          <w:r w:rsidR="00093AB0">
            <w:br/>
            <w:t>to the Committee on</w:t>
          </w:r>
          <w:r w:rsidR="00436BEB">
            <w:t xml:space="preserve"> Finance</w:t>
          </w:r>
        </w:sdtContent>
      </w:sdt>
      <w:r>
        <w:t>]</w:t>
      </w:r>
    </w:p>
    <w:p w14:paraId="61D7A6C7" w14:textId="73FFA3F3" w:rsidR="00177B2A" w:rsidRPr="00036C2F" w:rsidRDefault="0000526A" w:rsidP="00177B2A">
      <w:pPr>
        <w:pStyle w:val="TitleSection"/>
        <w:sectPr w:rsidR="00177B2A"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125622091"/>
      <w:r>
        <w:lastRenderedPageBreak/>
        <w:t>A BILL</w:t>
      </w:r>
      <w:r w:rsidR="00177B2A">
        <w:t xml:space="preserve"> supplementing and amending the </w:t>
      </w:r>
      <w:r w:rsidR="00177B2A" w:rsidRPr="00C579C3">
        <w:t>appropriation</w:t>
      </w:r>
      <w:r w:rsidR="00177B2A">
        <w:t>s</w:t>
      </w:r>
      <w:r w:rsidR="00177B2A" w:rsidRPr="00C579C3">
        <w:t xml:space="preserve"> of public moneys out of the Treasury from the balance of moneys remaining as an unappropriated surplus balance in the State Fund, General Revenue, </w:t>
      </w:r>
      <w:r w:rsidR="00177B2A">
        <w:t xml:space="preserve">to the </w:t>
      </w:r>
      <w:r w:rsidR="00177B2A" w:rsidRPr="00C579C3">
        <w:t xml:space="preserve">Department of </w:t>
      </w:r>
      <w:r w:rsidR="00177B2A">
        <w:t>Homeland Security, Division of Administrative Services, fund 0546, fiscal year 2023, organization 0623,</w:t>
      </w:r>
      <w:r w:rsidR="00177B2A" w:rsidRPr="00C579C3">
        <w:t xml:space="preserve"> by supplementing and amending the appropriations for the fiscal year ending June 30, 20</w:t>
      </w:r>
      <w:r w:rsidR="00177B2A">
        <w:t>23</w:t>
      </w:r>
      <w:r w:rsidR="00177B2A" w:rsidRPr="00C579C3">
        <w:t>.</w:t>
      </w:r>
      <w:bookmarkEnd w:id="0"/>
    </w:p>
    <w:p w14:paraId="2925FA95" w14:textId="35474350" w:rsidR="00177B2A" w:rsidRDefault="001E28CA" w:rsidP="00177B2A">
      <w:pPr>
        <w:pStyle w:val="SectionBody"/>
        <w:sectPr w:rsidR="00177B2A" w:rsidSect="001E28CA">
          <w:type w:val="continuous"/>
          <w:pgSz w:w="12240" w:h="15840" w:code="1"/>
          <w:pgMar w:top="1440" w:right="1440" w:bottom="1440" w:left="1440" w:header="720" w:footer="720" w:gutter="0"/>
          <w:lnNumType w:countBy="1" w:restart="continuous"/>
          <w:cols w:space="720"/>
          <w:titlePg/>
          <w:docGrid w:linePitch="360"/>
        </w:sectPr>
      </w:pPr>
      <w:r>
        <w:t>Whereas</w:t>
      </w:r>
      <w:r w:rsidR="00177B2A">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w:t>
      </w:r>
      <w:r w:rsidR="00177B2A" w:rsidRPr="004A625A">
        <w:t xml:space="preserve">et appropriation balances forwarded and regular </w:t>
      </w:r>
      <w:r w:rsidR="00177B2A">
        <w:t xml:space="preserve">and surplus </w:t>
      </w:r>
      <w:r w:rsidR="00177B2A" w:rsidRPr="004A625A">
        <w:t>appropriations for the fiscal year 20</w:t>
      </w:r>
      <w:r w:rsidR="00177B2A">
        <w:t>23,</w:t>
      </w:r>
      <w:r w:rsidR="00177B2A" w:rsidRPr="004A625A">
        <w:t xml:space="preserve"> and further included recommended expirations to the </w:t>
      </w:r>
      <w:r w:rsidR="00177B2A">
        <w:t xml:space="preserve">unappropriated </w:t>
      </w:r>
      <w:r w:rsidR="00177B2A" w:rsidRPr="004A625A">
        <w:t>surplus balance of the State Fund</w:t>
      </w:r>
      <w:r w:rsidR="00177B2A">
        <w:t>,</w:t>
      </w:r>
      <w:r w:rsidR="00177B2A" w:rsidRPr="004A625A">
        <w:t xml:space="preserve"> General Revenue;</w:t>
      </w:r>
      <w:r w:rsidR="00177B2A">
        <w:t xml:space="preserve"> and</w:t>
      </w:r>
    </w:p>
    <w:p w14:paraId="310AFB40" w14:textId="5655B0C8" w:rsidR="00177B2A" w:rsidRPr="00C579C3" w:rsidRDefault="001E28CA" w:rsidP="00177B2A">
      <w:pPr>
        <w:pStyle w:val="SectionBody"/>
      </w:pPr>
      <w:r w:rsidRPr="004A625A">
        <w:t>Whereas,</w:t>
      </w:r>
      <w:r w:rsidR="00177B2A" w:rsidRPr="004A625A">
        <w:t xml:space="preserve"> It appears from </w:t>
      </w:r>
      <w:r w:rsidR="00177B2A">
        <w:t>the Governor’s</w:t>
      </w:r>
      <w:r w:rsidR="00177B2A" w:rsidRPr="004A625A">
        <w:t xml:space="preserve"> Statement of the State Fund, General Revenue, there now remains an unappropria</w:t>
      </w:r>
      <w:r w:rsidR="00177B2A">
        <w:t>ted surplus balance in the</w:t>
      </w:r>
      <w:r w:rsidR="00177B2A" w:rsidRPr="004A625A">
        <w:t xml:space="preserve"> Treasury which is available for appropriation during the fiscal year ending June 30, 20</w:t>
      </w:r>
      <w:r w:rsidR="00177B2A">
        <w:t>23</w:t>
      </w:r>
      <w:r w:rsidR="00177B2A" w:rsidRPr="004A625A">
        <w:t xml:space="preserve">; </w:t>
      </w:r>
      <w:r w:rsidR="00177B2A">
        <w:t>therefore</w:t>
      </w:r>
    </w:p>
    <w:p w14:paraId="0D5586EB" w14:textId="77777777" w:rsidR="00177B2A" w:rsidRDefault="00177B2A" w:rsidP="001E28CA">
      <w:pPr>
        <w:pStyle w:val="EnactingClause"/>
        <w:suppressLineNumbers w:val="0"/>
      </w:pPr>
      <w:r>
        <w:t>Be it enacted by the Legislature of West Virginia:</w:t>
      </w:r>
    </w:p>
    <w:p w14:paraId="25258F7C" w14:textId="77777777" w:rsidR="00177B2A" w:rsidRDefault="00177B2A" w:rsidP="00177B2A">
      <w:pPr>
        <w:pStyle w:val="SectionBody"/>
        <w:sectPr w:rsidR="00177B2A" w:rsidSect="001E28CA">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p>
    <w:p w14:paraId="2CFE3EAC" w14:textId="77777777" w:rsidR="00177B2A" w:rsidRPr="00B844FE" w:rsidRDefault="00177B2A" w:rsidP="00177B2A">
      <w:pPr>
        <w:pStyle w:val="EnactingSection"/>
      </w:pPr>
      <w:r w:rsidRPr="00C579C3">
        <w:t>That the total appropriation for the fiscal year ending June 30, 20</w:t>
      </w:r>
      <w:r>
        <w:t>23, to fund 0546, fiscal year 2023, organization 0623</w:t>
      </w:r>
      <w:r w:rsidRPr="00C579C3">
        <w:t xml:space="preserve">, </w:t>
      </w:r>
      <w:r>
        <w:t xml:space="preserve">be supplemented and amended by adding a new item of appropriation </w:t>
      </w:r>
      <w:r w:rsidRPr="00C579C3">
        <w:t>as follows:</w:t>
      </w:r>
    </w:p>
    <w:p w14:paraId="30B70FEC" w14:textId="77777777" w:rsidR="00177B2A" w:rsidRDefault="00177B2A" w:rsidP="00177B2A">
      <w:pPr>
        <w:pStyle w:val="ChapterHeading"/>
        <w:suppressLineNumbers w:val="0"/>
      </w:pPr>
      <w:r>
        <w:t>Title II – Appropriations.</w:t>
      </w:r>
    </w:p>
    <w:p w14:paraId="79EA967D" w14:textId="77777777" w:rsidR="00177B2A" w:rsidRPr="00C579C3" w:rsidRDefault="00177B2A" w:rsidP="00177B2A">
      <w:pPr>
        <w:pStyle w:val="SectionHeading"/>
        <w:suppressLineNumbers w:val="0"/>
        <w:ind w:firstLine="0"/>
      </w:pPr>
      <w:r>
        <w:t>Section 1. Appropriations from general revenue.</w:t>
      </w:r>
    </w:p>
    <w:p w14:paraId="379C3DBC" w14:textId="77777777" w:rsidR="00177B2A" w:rsidRDefault="00177B2A" w:rsidP="00177B2A">
      <w:pPr>
        <w:pStyle w:val="SectionBody"/>
        <w:ind w:firstLine="0"/>
        <w:jc w:val="center"/>
        <w:rPr>
          <w:b/>
          <w:bCs/>
        </w:rPr>
      </w:pPr>
      <w:r w:rsidRPr="004C41CC">
        <w:rPr>
          <w:b/>
          <w:bCs/>
        </w:rPr>
        <w:t xml:space="preserve">DEPARTMENT OF </w:t>
      </w:r>
      <w:r>
        <w:rPr>
          <w:b/>
          <w:bCs/>
        </w:rPr>
        <w:t>HOMELAND SECURITY</w:t>
      </w:r>
    </w:p>
    <w:p w14:paraId="7FF926BE" w14:textId="77777777" w:rsidR="00177B2A" w:rsidRPr="00B420C2" w:rsidRDefault="00177B2A" w:rsidP="00177B2A">
      <w:pPr>
        <w:pStyle w:val="SectionBody"/>
        <w:ind w:firstLine="0"/>
        <w:jc w:val="center"/>
        <w:rPr>
          <w:rFonts w:cs="Times New Roman"/>
          <w:i/>
        </w:rPr>
      </w:pPr>
      <w:r>
        <w:rPr>
          <w:i/>
        </w:rPr>
        <w:t>70</w:t>
      </w:r>
      <w:r w:rsidRPr="00953694">
        <w:rPr>
          <w:i/>
        </w:rPr>
        <w:t xml:space="preserve"> </w:t>
      </w:r>
      <w:r>
        <w:rPr>
          <w:i/>
        </w:rPr>
        <w:t>-</w:t>
      </w:r>
      <w:r w:rsidRPr="00953694">
        <w:rPr>
          <w:i/>
        </w:rPr>
        <w:t xml:space="preserve"> </w:t>
      </w:r>
      <w:r w:rsidRPr="00B420C2">
        <w:rPr>
          <w:rFonts w:cs="Times New Roman"/>
          <w:i/>
        </w:rPr>
        <w:t xml:space="preserve">Division of </w:t>
      </w:r>
      <w:r>
        <w:rPr>
          <w:rFonts w:cs="Times New Roman"/>
          <w:i/>
        </w:rPr>
        <w:t>Administrative Services</w:t>
      </w:r>
    </w:p>
    <w:p w14:paraId="145031E0" w14:textId="77777777" w:rsidR="00177B2A" w:rsidRPr="00B420C2" w:rsidRDefault="00177B2A" w:rsidP="00177B2A">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rPr>
      </w:pPr>
      <w:r w:rsidRPr="00B420C2">
        <w:rPr>
          <w:rFonts w:eastAsia="Calibri" w:cs="Times New Roman"/>
          <w:color w:val="000000"/>
        </w:rPr>
        <w:t>(WV Code Chapter 15A)</w:t>
      </w:r>
    </w:p>
    <w:p w14:paraId="639612BF" w14:textId="77777777" w:rsidR="00177B2A" w:rsidRPr="00B420C2" w:rsidRDefault="00177B2A" w:rsidP="00177B2A">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Pr>
          <w:rFonts w:eastAsia="Calibri" w:cs="Times New Roman"/>
          <w:color w:val="000000"/>
          <w:u w:val="single"/>
        </w:rPr>
        <w:t>546</w:t>
      </w:r>
      <w:r w:rsidRPr="00B420C2">
        <w:rPr>
          <w:rFonts w:eastAsia="Calibri" w:cs="Times New Roman"/>
          <w:color w:val="000000"/>
        </w:rPr>
        <w:t xml:space="preserve"> FY </w:t>
      </w:r>
      <w:r w:rsidRPr="00B420C2">
        <w:rPr>
          <w:rFonts w:eastAsia="Calibri" w:cs="Times New Roman"/>
          <w:color w:val="000000"/>
          <w:u w:val="single"/>
        </w:rPr>
        <w:t>2023</w:t>
      </w:r>
      <w:r w:rsidRPr="00B420C2">
        <w:rPr>
          <w:rFonts w:eastAsia="Calibri" w:cs="Times New Roman"/>
          <w:color w:val="000000"/>
        </w:rPr>
        <w:t xml:space="preserve"> Org </w:t>
      </w:r>
      <w:r w:rsidRPr="00B420C2">
        <w:rPr>
          <w:rFonts w:eastAsia="Calibri" w:cs="Times New Roman"/>
          <w:color w:val="000000"/>
          <w:u w:val="single"/>
        </w:rPr>
        <w:t>06</w:t>
      </w:r>
      <w:r>
        <w:rPr>
          <w:rFonts w:eastAsia="Calibri" w:cs="Times New Roman"/>
          <w:color w:val="000000"/>
          <w:u w:val="single"/>
        </w:rPr>
        <w:t>23</w:t>
      </w:r>
    </w:p>
    <w:p w14:paraId="0F5A2852" w14:textId="77777777" w:rsidR="00177B2A" w:rsidRPr="006057A9" w:rsidRDefault="00177B2A" w:rsidP="00177B2A">
      <w:pPr>
        <w:pStyle w:val="SectionBody"/>
        <w:ind w:firstLine="0"/>
        <w:jc w:val="center"/>
        <w:rPr>
          <w:b/>
        </w:rPr>
      </w:pPr>
      <w:r>
        <w:rPr>
          <w:b/>
        </w:rPr>
        <w:tab/>
      </w:r>
      <w:r>
        <w:rPr>
          <w:b/>
        </w:rPr>
        <w:tab/>
      </w:r>
      <w:r>
        <w:rPr>
          <w:b/>
        </w:rPr>
        <w:tab/>
      </w:r>
      <w:r>
        <w:rPr>
          <w:b/>
        </w:rPr>
        <w:tab/>
      </w:r>
      <w:r>
        <w:rPr>
          <w:b/>
        </w:rPr>
        <w:tab/>
      </w:r>
      <w:r>
        <w:rPr>
          <w:b/>
        </w:rPr>
        <w:tab/>
      </w:r>
      <w:r w:rsidRPr="006057A9">
        <w:rPr>
          <w:b/>
        </w:rPr>
        <w:t>General</w:t>
      </w:r>
    </w:p>
    <w:p w14:paraId="10C979BB" w14:textId="77777777" w:rsidR="00177B2A" w:rsidRPr="006057A9" w:rsidRDefault="00177B2A" w:rsidP="00177B2A">
      <w:pPr>
        <w:pStyle w:val="SectionBody"/>
        <w:tabs>
          <w:tab w:val="center" w:pos="6840"/>
          <w:tab w:val="center" w:pos="9000"/>
        </w:tabs>
        <w:spacing w:line="240" w:lineRule="auto"/>
        <w:ind w:firstLine="0"/>
        <w:jc w:val="left"/>
        <w:rPr>
          <w:b/>
        </w:rPr>
      </w:pPr>
      <w:r>
        <w:rPr>
          <w:b/>
        </w:rPr>
        <w:lastRenderedPageBreak/>
        <w:tab/>
        <w:t>A</w:t>
      </w:r>
      <w:r w:rsidRPr="006057A9">
        <w:rPr>
          <w:b/>
        </w:rPr>
        <w:t>ppro-</w:t>
      </w:r>
      <w:r w:rsidRPr="006057A9">
        <w:rPr>
          <w:b/>
        </w:rPr>
        <w:tab/>
        <w:t>Revenue</w:t>
      </w:r>
    </w:p>
    <w:p w14:paraId="1C4FA74B" w14:textId="77777777" w:rsidR="00177B2A" w:rsidRDefault="00177B2A" w:rsidP="00177B2A">
      <w:pPr>
        <w:pStyle w:val="SectionBody"/>
        <w:tabs>
          <w:tab w:val="center" w:pos="6840"/>
          <w:tab w:val="center" w:pos="9000"/>
        </w:tabs>
        <w:spacing w:line="240" w:lineRule="auto"/>
        <w:ind w:firstLine="0"/>
        <w:jc w:val="left"/>
        <w:rPr>
          <w:b/>
        </w:rPr>
      </w:pPr>
      <w:r>
        <w:rPr>
          <w:b/>
        </w:rPr>
        <w:tab/>
        <w:t>priation</w:t>
      </w:r>
      <w:r w:rsidRPr="006057A9">
        <w:rPr>
          <w:b/>
        </w:rPr>
        <w:tab/>
        <w:t>Fund</w:t>
      </w:r>
    </w:p>
    <w:p w14:paraId="36D1B01A" w14:textId="77777777" w:rsidR="00177B2A" w:rsidRDefault="00177B2A" w:rsidP="00177B2A">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255DB6B4" w14:textId="77777777" w:rsidR="00177B2A" w:rsidRDefault="00177B2A" w:rsidP="00177B2A">
      <w:pPr>
        <w:pStyle w:val="SectionBody"/>
        <w:tabs>
          <w:tab w:val="left" w:pos="432"/>
          <w:tab w:val="left" w:pos="720"/>
          <w:tab w:val="right" w:leader="dot" w:pos="6048"/>
          <w:tab w:val="center" w:pos="6840"/>
          <w:tab w:val="left" w:pos="7704"/>
          <w:tab w:val="right" w:pos="9360"/>
        </w:tabs>
        <w:ind w:firstLine="0"/>
        <w:jc w:val="left"/>
      </w:pPr>
      <w:r>
        <w:t>10a</w:t>
      </w:r>
      <w:r>
        <w:tab/>
        <w:t>Victims of Crime Act – Surplus (R)</w:t>
      </w:r>
      <w:r>
        <w:tab/>
      </w:r>
      <w:r>
        <w:tab/>
        <w:t>#####</w:t>
      </w:r>
      <w:r>
        <w:tab/>
      </w:r>
      <w:r>
        <w:tab/>
        <w:t>9,500,000</w:t>
      </w:r>
    </w:p>
    <w:p w14:paraId="1736E864" w14:textId="77777777" w:rsidR="00177B2A" w:rsidRDefault="00177B2A" w:rsidP="00177B2A">
      <w:pPr>
        <w:pStyle w:val="SectionBody"/>
        <w:tabs>
          <w:tab w:val="left" w:pos="432"/>
          <w:tab w:val="left" w:pos="720"/>
          <w:tab w:val="right" w:leader="dot" w:pos="6048"/>
          <w:tab w:val="center" w:pos="6840"/>
          <w:tab w:val="left" w:pos="7704"/>
          <w:tab w:val="right" w:pos="9360"/>
        </w:tabs>
        <w:ind w:firstLine="0"/>
        <w:jc w:val="left"/>
      </w:pPr>
      <w:r>
        <w:tab/>
        <w:t>Any unexpended balance remaining in the appropriation for Victims of Crime Act – Surplus (fund 0546, appropriation #####) at the close of the fiscal year 2023 is hereby reappropriated for expenditure during the fiscal year 2024.</w:t>
      </w:r>
    </w:p>
    <w:p w14:paraId="307E055E" w14:textId="77777777" w:rsidR="00177B2A" w:rsidRPr="00FD0937" w:rsidRDefault="00177B2A" w:rsidP="00177B2A">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2023</w:t>
      </w:r>
      <w:r w:rsidRPr="00913C51">
        <w:t>.</w:t>
      </w:r>
    </w:p>
    <w:sectPr w:rsidR="00177B2A" w:rsidRPr="00FD0937" w:rsidSect="001E28CA">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4DC75" w14:textId="77777777" w:rsidR="00177B2A" w:rsidRPr="00B844FE" w:rsidRDefault="00177B2A" w:rsidP="00B844FE">
      <w:r>
        <w:separator/>
      </w:r>
    </w:p>
  </w:endnote>
  <w:endnote w:type="continuationSeparator" w:id="0">
    <w:p w14:paraId="2C3FA97D" w14:textId="77777777" w:rsidR="00177B2A" w:rsidRPr="00B844FE" w:rsidRDefault="00177B2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62EF655B" w14:textId="77777777" w:rsidR="00177B2A" w:rsidRPr="00B844FE" w:rsidRDefault="00177B2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510461A" w14:textId="77777777" w:rsidR="00177B2A" w:rsidRDefault="00177B2A" w:rsidP="00B844FE"/>
  <w:p w14:paraId="2C5E1875" w14:textId="77777777" w:rsidR="00177B2A" w:rsidRDefault="00177B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29350296" w14:textId="77777777" w:rsidR="00177B2A" w:rsidRDefault="00177B2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21D3C7E" w14:textId="77777777" w:rsidR="00177B2A" w:rsidRPr="00B844FE" w:rsidRDefault="00177B2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6A671BB" w14:textId="77777777" w:rsidR="00177B2A" w:rsidRDefault="00177B2A" w:rsidP="00B844FE"/>
  <w:p w14:paraId="4A660978" w14:textId="77777777" w:rsidR="00177B2A" w:rsidRDefault="00177B2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00BC0E77" w14:textId="77777777" w:rsidR="00177B2A" w:rsidRDefault="00177B2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35216" w14:textId="77777777" w:rsidR="00177B2A" w:rsidRPr="00B844FE" w:rsidRDefault="00177B2A" w:rsidP="00B844FE">
      <w:r>
        <w:separator/>
      </w:r>
    </w:p>
  </w:footnote>
  <w:footnote w:type="continuationSeparator" w:id="0">
    <w:p w14:paraId="52D15E47" w14:textId="77777777" w:rsidR="00177B2A" w:rsidRPr="00B844FE" w:rsidRDefault="00177B2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AB779" w14:textId="77777777" w:rsidR="00177B2A" w:rsidRPr="00B844FE" w:rsidRDefault="00436BEB">
    <w:pPr>
      <w:pStyle w:val="Header"/>
    </w:pPr>
    <w:sdt>
      <w:sdtPr>
        <w:id w:val="1471013104"/>
        <w:placeholder>
          <w:docPart w:val="E5475B110E63435E8549B18663FC6CDD"/>
        </w:placeholder>
        <w:temporary/>
        <w:showingPlcHdr/>
      </w:sdtPr>
      <w:sdtEndPr/>
      <w:sdtContent>
        <w:r w:rsidR="00177B2A" w:rsidRPr="00B844FE">
          <w:t>[Type here]</w:t>
        </w:r>
      </w:sdtContent>
    </w:sdt>
    <w:r w:rsidR="00177B2A" w:rsidRPr="00B844FE">
      <w:ptab w:relativeTo="margin" w:alignment="left" w:leader="none"/>
    </w:r>
    <w:sdt>
      <w:sdtPr>
        <w:id w:val="-1238157381"/>
        <w:placeholder>
          <w:docPart w:val="E5475B110E63435E8549B18663FC6CDD"/>
        </w:placeholder>
        <w:temporary/>
        <w:showingPlcHdr/>
      </w:sdtPr>
      <w:sdtEndPr/>
      <w:sdtContent>
        <w:r w:rsidR="00177B2A" w:rsidRPr="00B844FE">
          <w:t>[Type here]</w:t>
        </w:r>
      </w:sdtContent>
    </w:sdt>
  </w:p>
  <w:p w14:paraId="465D8568" w14:textId="77777777" w:rsidR="00177B2A" w:rsidRDefault="00177B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7D778" w14:textId="4A5F6406" w:rsidR="00177B2A" w:rsidRPr="00C33014" w:rsidRDefault="00177B2A" w:rsidP="00342622">
    <w:pPr>
      <w:pStyle w:val="HeaderStyle"/>
    </w:pPr>
    <w:r>
      <w:t>Intr SB</w:t>
    </w:r>
    <w:r w:rsidR="000A32A9">
      <w:t xml:space="preserve"> 507</w:t>
    </w:r>
    <w:r>
      <w:tab/>
      <w:t xml:space="preserve"> </w:t>
    </w:r>
    <w:r>
      <w:tab/>
    </w:r>
    <w:r>
      <w:rPr>
        <w:rStyle w:val="HeaderStyleChar"/>
      </w:rPr>
      <w:t>2023R3122S 2023R3123H</w:t>
    </w:r>
  </w:p>
  <w:p w14:paraId="14A1D8E9" w14:textId="77777777" w:rsidR="00177B2A" w:rsidRDefault="00177B2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9BBD" w14:textId="77777777" w:rsidR="00177B2A" w:rsidRPr="00B844FE" w:rsidRDefault="00436BEB">
    <w:pPr>
      <w:pStyle w:val="Header"/>
    </w:pPr>
    <w:sdt>
      <w:sdtPr>
        <w:id w:val="1465157454"/>
        <w:placeholder>
          <w:docPart w:val="DE7E3542CF8A4E9385368CC9E996C872"/>
        </w:placeholder>
        <w:temporary/>
        <w:showingPlcHdr/>
      </w:sdtPr>
      <w:sdtEndPr/>
      <w:sdtContent>
        <w:r w:rsidR="00177B2A" w:rsidRPr="00B844FE">
          <w:t>[Type here]</w:t>
        </w:r>
      </w:sdtContent>
    </w:sdt>
    <w:r w:rsidR="00177B2A" w:rsidRPr="00B844FE">
      <w:ptab w:relativeTo="margin" w:alignment="left" w:leader="none"/>
    </w:r>
    <w:sdt>
      <w:sdtPr>
        <w:id w:val="448754027"/>
        <w:placeholder>
          <w:docPart w:val="DE7E3542CF8A4E9385368CC9E996C872"/>
        </w:placeholder>
        <w:temporary/>
        <w:showingPlcHdr/>
      </w:sdtPr>
      <w:sdtEndPr/>
      <w:sdtContent>
        <w:r w:rsidR="00177B2A" w:rsidRPr="00B844FE">
          <w:t>[Type here]</w:t>
        </w:r>
      </w:sdtContent>
    </w:sdt>
  </w:p>
  <w:p w14:paraId="02D19487" w14:textId="77777777" w:rsidR="00177B2A" w:rsidRDefault="00177B2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0BBB" w14:textId="49481E32" w:rsidR="00177B2A" w:rsidRPr="00C33014" w:rsidRDefault="00177B2A" w:rsidP="00C33014">
    <w:pPr>
      <w:pStyle w:val="HeaderStyle"/>
    </w:pPr>
    <w:r>
      <w:t>Intr SB</w:t>
    </w:r>
    <w:r w:rsidRPr="002A0269">
      <w:ptab w:relativeTo="margin" w:alignment="center" w:leader="none"/>
    </w:r>
    <w:r>
      <w:tab/>
    </w:r>
    <w:r>
      <w:rPr>
        <w:rStyle w:val="HeaderStyleChar"/>
      </w:rPr>
      <w:t>2023R3122S 2023R3123H</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BB4F1" w14:textId="77777777" w:rsidR="00177B2A" w:rsidRPr="002A0269" w:rsidRDefault="00177B2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0895438">
    <w:abstractNumId w:val="0"/>
  </w:num>
  <w:num w:numId="2" w16cid:durableId="450170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B2A"/>
    <w:rsid w:val="0000526A"/>
    <w:rsid w:val="00054BA4"/>
    <w:rsid w:val="000573A9"/>
    <w:rsid w:val="00085D22"/>
    <w:rsid w:val="00093AB0"/>
    <w:rsid w:val="000A32A9"/>
    <w:rsid w:val="000C5C77"/>
    <w:rsid w:val="000E3912"/>
    <w:rsid w:val="0010070F"/>
    <w:rsid w:val="0015112E"/>
    <w:rsid w:val="001552E7"/>
    <w:rsid w:val="001566B4"/>
    <w:rsid w:val="00177B2A"/>
    <w:rsid w:val="001A66B7"/>
    <w:rsid w:val="001C279E"/>
    <w:rsid w:val="001D459E"/>
    <w:rsid w:val="001E28CA"/>
    <w:rsid w:val="0022348D"/>
    <w:rsid w:val="0027011C"/>
    <w:rsid w:val="00274200"/>
    <w:rsid w:val="00275740"/>
    <w:rsid w:val="002A0269"/>
    <w:rsid w:val="00303684"/>
    <w:rsid w:val="003143F5"/>
    <w:rsid w:val="00314854"/>
    <w:rsid w:val="00394191"/>
    <w:rsid w:val="003C51CD"/>
    <w:rsid w:val="003C6034"/>
    <w:rsid w:val="00400B5C"/>
    <w:rsid w:val="004368E0"/>
    <w:rsid w:val="00436BEB"/>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556D0"/>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FCF61"/>
  <w15:chartTrackingRefBased/>
  <w15:docId w15:val="{D1B83B46-DE44-4FF4-9761-1A2DE6269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77B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77B2A"/>
    <w:rPr>
      <w:rFonts w:eastAsia="Calibri"/>
      <w:b/>
      <w:color w:val="000000"/>
    </w:rPr>
  </w:style>
  <w:style w:type="character" w:customStyle="1" w:styleId="ChapterHeadingChar">
    <w:name w:val="Chapter Heading Char"/>
    <w:link w:val="ChapterHeading"/>
    <w:rsid w:val="00177B2A"/>
    <w:rPr>
      <w:rFonts w:eastAsia="Calibri"/>
      <w:b/>
      <w:caps/>
      <w:color w:val="000000"/>
      <w:sz w:val="28"/>
    </w:rPr>
  </w:style>
  <w:style w:type="character" w:customStyle="1" w:styleId="NoteChar">
    <w:name w:val="Note Char"/>
    <w:link w:val="Note"/>
    <w:rsid w:val="00177B2A"/>
    <w:rPr>
      <w:rFonts w:eastAsia="Calibri"/>
      <w:color w:val="000000"/>
      <w:sz w:val="20"/>
    </w:rPr>
  </w:style>
  <w:style w:type="character" w:customStyle="1" w:styleId="SectionBodyChar">
    <w:name w:val="Section Body Char"/>
    <w:link w:val="SectionBody"/>
    <w:rsid w:val="00177B2A"/>
    <w:rPr>
      <w:rFonts w:eastAsia="Calibri"/>
      <w:color w:val="000000"/>
    </w:rPr>
  </w:style>
  <w:style w:type="character" w:customStyle="1" w:styleId="TitleSectionChar">
    <w:name w:val="Title Section Char"/>
    <w:link w:val="TitleSection"/>
    <w:rsid w:val="00177B2A"/>
    <w:rPr>
      <w:rFonts w:eastAsia="Calibri"/>
      <w:color w:val="000000"/>
    </w:rPr>
  </w:style>
  <w:style w:type="character" w:customStyle="1" w:styleId="EnactingSectionChar">
    <w:name w:val="Enacting Section Char"/>
    <w:link w:val="EnactingSection"/>
    <w:rsid w:val="00177B2A"/>
    <w:rPr>
      <w:rFonts w:eastAsia="Calibri"/>
      <w:color w:val="000000"/>
    </w:rPr>
  </w:style>
  <w:style w:type="character" w:customStyle="1" w:styleId="EnactingClauseChar">
    <w:name w:val="Enacting Clause Char"/>
    <w:basedOn w:val="DefaultParagraphFont"/>
    <w:link w:val="EnactingClause"/>
    <w:rsid w:val="00177B2A"/>
    <w:rPr>
      <w:rFonts w:eastAsia="Calibri"/>
      <w:i/>
      <w:color w:val="000000"/>
    </w:rPr>
  </w:style>
  <w:style w:type="character" w:customStyle="1" w:styleId="HeaderStyleChar">
    <w:name w:val="Header Style Char"/>
    <w:basedOn w:val="HeaderChar"/>
    <w:link w:val="HeaderStyle"/>
    <w:rsid w:val="00177B2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475B110E63435E8549B18663FC6CDD"/>
        <w:category>
          <w:name w:val="General"/>
          <w:gallery w:val="placeholder"/>
        </w:category>
        <w:types>
          <w:type w:val="bbPlcHdr"/>
        </w:types>
        <w:behaviors>
          <w:behavior w:val="content"/>
        </w:behaviors>
        <w:guid w:val="{EBC3EAA9-7303-4314-8154-AFC6F3BBEB41}"/>
      </w:docPartPr>
      <w:docPartBody>
        <w:p w:rsidR="00C91164" w:rsidRDefault="00CC7C5C">
          <w:pPr>
            <w:pStyle w:val="E5475B110E63435E8549B18663FC6CDD"/>
          </w:pPr>
          <w:r w:rsidRPr="00B844FE">
            <w:t>Prefix Text</w:t>
          </w:r>
        </w:p>
      </w:docPartBody>
    </w:docPart>
    <w:docPart>
      <w:docPartPr>
        <w:name w:val="6BE9AEDB8A4A4657A75078FF8ED9AD22"/>
        <w:category>
          <w:name w:val="General"/>
          <w:gallery w:val="placeholder"/>
        </w:category>
        <w:types>
          <w:type w:val="bbPlcHdr"/>
        </w:types>
        <w:behaviors>
          <w:behavior w:val="content"/>
        </w:behaviors>
        <w:guid w:val="{0A4D99CC-6D45-408D-B877-1CD0BAF62DA8}"/>
      </w:docPartPr>
      <w:docPartBody>
        <w:p w:rsidR="00C91164" w:rsidRDefault="00CC7C5C">
          <w:pPr>
            <w:pStyle w:val="6BE9AEDB8A4A4657A75078FF8ED9AD22"/>
          </w:pPr>
          <w:r w:rsidRPr="00B844FE">
            <w:t>[Type here]</w:t>
          </w:r>
        </w:p>
      </w:docPartBody>
    </w:docPart>
    <w:docPart>
      <w:docPartPr>
        <w:name w:val="FEB4924DF4E4425F8CF1CC6FB3423E50"/>
        <w:category>
          <w:name w:val="General"/>
          <w:gallery w:val="placeholder"/>
        </w:category>
        <w:types>
          <w:type w:val="bbPlcHdr"/>
        </w:types>
        <w:behaviors>
          <w:behavior w:val="content"/>
        </w:behaviors>
        <w:guid w:val="{B4521B32-F1FE-40B0-9F91-5EDEBF4FE36C}"/>
      </w:docPartPr>
      <w:docPartBody>
        <w:p w:rsidR="00C91164" w:rsidRDefault="00CC7C5C">
          <w:pPr>
            <w:pStyle w:val="FEB4924DF4E4425F8CF1CC6FB3423E50"/>
          </w:pPr>
          <w:r w:rsidRPr="00B844FE">
            <w:t>Number</w:t>
          </w:r>
        </w:p>
      </w:docPartBody>
    </w:docPart>
    <w:docPart>
      <w:docPartPr>
        <w:name w:val="E241BB4790324E5BB418F5F7EB09B968"/>
        <w:category>
          <w:name w:val="General"/>
          <w:gallery w:val="placeholder"/>
        </w:category>
        <w:types>
          <w:type w:val="bbPlcHdr"/>
        </w:types>
        <w:behaviors>
          <w:behavior w:val="content"/>
        </w:behaviors>
        <w:guid w:val="{F9F3FE37-7555-40E5-AE86-11DBBE17901F}"/>
      </w:docPartPr>
      <w:docPartBody>
        <w:p w:rsidR="00C91164" w:rsidRDefault="00CC7C5C">
          <w:pPr>
            <w:pStyle w:val="E241BB4790324E5BB418F5F7EB09B968"/>
          </w:pPr>
          <w:r w:rsidRPr="00B844FE">
            <w:t>Enter Sponsors Here</w:t>
          </w:r>
        </w:p>
      </w:docPartBody>
    </w:docPart>
    <w:docPart>
      <w:docPartPr>
        <w:name w:val="0E2922C377D0430EAB9C421A6E2AE1FF"/>
        <w:category>
          <w:name w:val="General"/>
          <w:gallery w:val="placeholder"/>
        </w:category>
        <w:types>
          <w:type w:val="bbPlcHdr"/>
        </w:types>
        <w:behaviors>
          <w:behavior w:val="content"/>
        </w:behaviors>
        <w:guid w:val="{C59474B7-43AB-4692-B8B1-83E408ACF359}"/>
      </w:docPartPr>
      <w:docPartBody>
        <w:p w:rsidR="00C91164" w:rsidRDefault="00CC7C5C">
          <w:pPr>
            <w:pStyle w:val="0E2922C377D0430EAB9C421A6E2AE1FF"/>
          </w:pPr>
          <w:r>
            <w:rPr>
              <w:rStyle w:val="PlaceholderText"/>
            </w:rPr>
            <w:t>Enter References</w:t>
          </w:r>
        </w:p>
      </w:docPartBody>
    </w:docPart>
    <w:docPart>
      <w:docPartPr>
        <w:name w:val="DE7E3542CF8A4E9385368CC9E996C872"/>
        <w:category>
          <w:name w:val="General"/>
          <w:gallery w:val="placeholder"/>
        </w:category>
        <w:types>
          <w:type w:val="bbPlcHdr"/>
        </w:types>
        <w:behaviors>
          <w:behavior w:val="content"/>
        </w:behaviors>
        <w:guid w:val="{EE17B3E9-DAA0-401F-8192-14185BE189E7}"/>
      </w:docPartPr>
      <w:docPartBody>
        <w:p w:rsidR="00C91164" w:rsidRDefault="00CC7C5C" w:rsidP="00CC7C5C">
          <w:pPr>
            <w:pStyle w:val="DE7E3542CF8A4E9385368CC9E996C872"/>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C5C"/>
    <w:rsid w:val="00C91164"/>
    <w:rsid w:val="00CC7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475B110E63435E8549B18663FC6CDD">
    <w:name w:val="E5475B110E63435E8549B18663FC6CDD"/>
  </w:style>
  <w:style w:type="paragraph" w:customStyle="1" w:styleId="6BE9AEDB8A4A4657A75078FF8ED9AD22">
    <w:name w:val="6BE9AEDB8A4A4657A75078FF8ED9AD22"/>
  </w:style>
  <w:style w:type="paragraph" w:customStyle="1" w:styleId="FEB4924DF4E4425F8CF1CC6FB3423E50">
    <w:name w:val="FEB4924DF4E4425F8CF1CC6FB3423E50"/>
  </w:style>
  <w:style w:type="paragraph" w:customStyle="1" w:styleId="E241BB4790324E5BB418F5F7EB09B968">
    <w:name w:val="E241BB4790324E5BB418F5F7EB09B968"/>
  </w:style>
  <w:style w:type="character" w:styleId="PlaceholderText">
    <w:name w:val="Placeholder Text"/>
    <w:basedOn w:val="DefaultParagraphFont"/>
    <w:uiPriority w:val="99"/>
    <w:semiHidden/>
    <w:rPr>
      <w:color w:val="808080"/>
    </w:rPr>
  </w:style>
  <w:style w:type="paragraph" w:customStyle="1" w:styleId="0E2922C377D0430EAB9C421A6E2AE1FF">
    <w:name w:val="0E2922C377D0430EAB9C421A6E2AE1FF"/>
  </w:style>
  <w:style w:type="paragraph" w:customStyle="1" w:styleId="DE7E3542CF8A4E9385368CC9E996C872">
    <w:name w:val="DE7E3542CF8A4E9385368CC9E996C872"/>
    <w:rsid w:val="00CC7C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Jocelyn Ellis</cp:lastModifiedBy>
  <cp:revision>6</cp:revision>
  <dcterms:created xsi:type="dcterms:W3CDTF">2023-01-19T17:50:00Z</dcterms:created>
  <dcterms:modified xsi:type="dcterms:W3CDTF">2023-01-26T20:23:00Z</dcterms:modified>
</cp:coreProperties>
</file>