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BD4A" w14:textId="2F677B50" w:rsidR="00FE067E" w:rsidRPr="007012BA" w:rsidRDefault="00CD36CF" w:rsidP="00CC1F3B">
      <w:pPr>
        <w:pStyle w:val="TitlePageOrigin"/>
        <w:rPr>
          <w:color w:val="auto"/>
        </w:rPr>
      </w:pPr>
      <w:r w:rsidRPr="007012BA">
        <w:rPr>
          <w:color w:val="auto"/>
        </w:rPr>
        <w:t>WEST virginia legislature</w:t>
      </w:r>
    </w:p>
    <w:p w14:paraId="1A328019" w14:textId="3E583880" w:rsidR="00CD36CF" w:rsidRPr="007012BA" w:rsidRDefault="00CD36CF" w:rsidP="00CC1F3B">
      <w:pPr>
        <w:pStyle w:val="TitlePageSession"/>
        <w:rPr>
          <w:color w:val="auto"/>
        </w:rPr>
      </w:pPr>
      <w:r w:rsidRPr="007012BA">
        <w:rPr>
          <w:color w:val="auto"/>
        </w:rPr>
        <w:t>20</w:t>
      </w:r>
      <w:r w:rsidR="00CB1ADC" w:rsidRPr="007012BA">
        <w:rPr>
          <w:color w:val="auto"/>
        </w:rPr>
        <w:t>2</w:t>
      </w:r>
      <w:r w:rsidR="0043204E" w:rsidRPr="007012BA">
        <w:rPr>
          <w:color w:val="auto"/>
        </w:rPr>
        <w:t>3</w:t>
      </w:r>
      <w:r w:rsidRPr="007012BA">
        <w:rPr>
          <w:color w:val="auto"/>
        </w:rPr>
        <w:t xml:space="preserve"> regular session</w:t>
      </w:r>
    </w:p>
    <w:p w14:paraId="1E690C1C" w14:textId="77777777" w:rsidR="00CD36CF" w:rsidRPr="007012BA" w:rsidRDefault="00200B8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376DAF449274BB7979A5C336EE57412"/>
          </w:placeholder>
          <w:text/>
        </w:sdtPr>
        <w:sdtEndPr/>
        <w:sdtContent>
          <w:r w:rsidR="00AE48A0" w:rsidRPr="007012BA">
            <w:rPr>
              <w:color w:val="auto"/>
            </w:rPr>
            <w:t>Introduced</w:t>
          </w:r>
        </w:sdtContent>
      </w:sdt>
    </w:p>
    <w:p w14:paraId="3F025D85" w14:textId="3016E146" w:rsidR="00CD36CF" w:rsidRPr="007012BA" w:rsidRDefault="00200B8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AAA341E2CB41AC888E0E219509BD3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F65BA" w:rsidRPr="007012BA">
            <w:rPr>
              <w:color w:val="auto"/>
            </w:rPr>
            <w:t>Senate</w:t>
          </w:r>
        </w:sdtContent>
      </w:sdt>
      <w:r w:rsidR="00303684" w:rsidRPr="007012BA">
        <w:rPr>
          <w:color w:val="auto"/>
        </w:rPr>
        <w:t xml:space="preserve"> </w:t>
      </w:r>
      <w:r w:rsidR="00CD36CF" w:rsidRPr="007012B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10A4B9B3EA24E7EADF891DA8BC3958C"/>
          </w:placeholder>
          <w:text/>
        </w:sdtPr>
        <w:sdtEndPr/>
        <w:sdtContent>
          <w:r w:rsidR="003F1918">
            <w:rPr>
              <w:color w:val="auto"/>
            </w:rPr>
            <w:t>223</w:t>
          </w:r>
        </w:sdtContent>
      </w:sdt>
    </w:p>
    <w:p w14:paraId="58CA9EDE" w14:textId="374A77A0" w:rsidR="00CD36CF" w:rsidRPr="007012BA" w:rsidRDefault="00CD36CF" w:rsidP="00CC1F3B">
      <w:pPr>
        <w:pStyle w:val="Sponsors"/>
        <w:rPr>
          <w:color w:val="auto"/>
        </w:rPr>
      </w:pPr>
      <w:r w:rsidRPr="007012B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F2238EC44A24C30B5C7F6F92673ECF7"/>
          </w:placeholder>
          <w:text w:multiLine="1"/>
        </w:sdtPr>
        <w:sdtEndPr/>
        <w:sdtContent>
          <w:r w:rsidR="008F65BA" w:rsidRPr="007012BA">
            <w:rPr>
              <w:color w:val="auto"/>
            </w:rPr>
            <w:t>Senator Tarr</w:t>
          </w:r>
        </w:sdtContent>
      </w:sdt>
    </w:p>
    <w:p w14:paraId="703D8589" w14:textId="73E7687C" w:rsidR="00E831B3" w:rsidRPr="007012BA" w:rsidRDefault="00CD36CF" w:rsidP="001E2843">
      <w:pPr>
        <w:pStyle w:val="References"/>
        <w:rPr>
          <w:color w:val="auto"/>
        </w:rPr>
      </w:pPr>
      <w:r w:rsidRPr="007012BA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4CC459A4A4CE4CE3AB04DBFD8BB4B9FD"/>
          </w:placeholder>
          <w:text w:multiLine="1"/>
        </w:sdtPr>
        <w:sdtEndPr/>
        <w:sdtContent>
          <w:r w:rsidR="00071905" w:rsidRPr="007012BA">
            <w:rPr>
              <w:rFonts w:eastAsiaTheme="minorHAnsi"/>
              <w:color w:val="auto"/>
              <w:sz w:val="22"/>
            </w:rPr>
            <w:t>Introduced</w:t>
          </w:r>
          <w:r w:rsidR="003F1918">
            <w:rPr>
              <w:rFonts w:eastAsiaTheme="minorHAnsi"/>
              <w:color w:val="auto"/>
              <w:sz w:val="22"/>
            </w:rPr>
            <w:t xml:space="preserve"> January 16, 2023</w:t>
          </w:r>
          <w:r w:rsidR="00071905" w:rsidRPr="007012BA">
            <w:rPr>
              <w:rFonts w:eastAsiaTheme="minorHAnsi"/>
              <w:color w:val="auto"/>
              <w:sz w:val="22"/>
            </w:rPr>
            <w:t>;</w:t>
          </w:r>
          <w:r w:rsidR="0043204E" w:rsidRPr="007012BA">
            <w:rPr>
              <w:rFonts w:eastAsiaTheme="minorHAnsi"/>
              <w:color w:val="auto"/>
              <w:sz w:val="22"/>
            </w:rPr>
            <w:t xml:space="preserve"> </w:t>
          </w:r>
          <w:r w:rsidR="003F1918">
            <w:rPr>
              <w:rFonts w:eastAsiaTheme="minorHAnsi"/>
              <w:color w:val="auto"/>
              <w:sz w:val="22"/>
            </w:rPr>
            <w:t>r</w:t>
          </w:r>
          <w:r w:rsidR="0043204E" w:rsidRPr="007012BA">
            <w:rPr>
              <w:rFonts w:eastAsiaTheme="minorHAnsi"/>
              <w:color w:val="auto"/>
              <w:sz w:val="22"/>
            </w:rPr>
            <w:t>eferred</w:t>
          </w:r>
          <w:r w:rsidR="0043204E" w:rsidRPr="007012BA">
            <w:rPr>
              <w:rFonts w:eastAsiaTheme="minorHAnsi"/>
              <w:color w:val="auto"/>
              <w:sz w:val="22"/>
            </w:rPr>
            <w:br/>
            <w:t>to the Committee on</w:t>
          </w:r>
          <w:r w:rsidR="00200B80">
            <w:rPr>
              <w:rFonts w:eastAsiaTheme="minorHAnsi"/>
              <w:color w:val="auto"/>
              <w:sz w:val="22"/>
            </w:rPr>
            <w:t xml:space="preserve"> the Judiciary</w:t>
          </w:r>
        </w:sdtContent>
      </w:sdt>
      <w:r w:rsidRPr="007012BA">
        <w:rPr>
          <w:color w:val="auto"/>
        </w:rPr>
        <w:t>]</w:t>
      </w:r>
    </w:p>
    <w:p w14:paraId="0338BF47" w14:textId="6BDC6EF9" w:rsidR="00303684" w:rsidRPr="007012BA" w:rsidRDefault="005C73FC" w:rsidP="00CC1F3B">
      <w:pPr>
        <w:pStyle w:val="TitleSection"/>
        <w:rPr>
          <w:color w:val="auto"/>
        </w:rPr>
      </w:pPr>
      <w:r w:rsidRPr="007012BA">
        <w:rPr>
          <w:color w:val="auto"/>
        </w:rPr>
        <w:lastRenderedPageBreak/>
        <w:t>A BILL to amend the Code of West Virginia, 1931, as amended</w:t>
      </w:r>
      <w:r w:rsidR="0043708E" w:rsidRPr="007012BA">
        <w:rPr>
          <w:color w:val="auto"/>
        </w:rPr>
        <w:t xml:space="preserve">, </w:t>
      </w:r>
      <w:r w:rsidR="0043204E" w:rsidRPr="007012BA">
        <w:rPr>
          <w:color w:val="auto"/>
        </w:rPr>
        <w:t xml:space="preserve">by adding thereto a new section, designated §55-17-3b, </w:t>
      </w:r>
      <w:r w:rsidR="00B647EC" w:rsidRPr="007012BA">
        <w:rPr>
          <w:color w:val="auto"/>
        </w:rPr>
        <w:t xml:space="preserve">relating to </w:t>
      </w:r>
      <w:r w:rsidR="0043204E" w:rsidRPr="007012BA">
        <w:rPr>
          <w:color w:val="auto"/>
        </w:rPr>
        <w:t>permitting the Legislature to file suit in limited circumstances against the Executive in order to faithfully execute laws passed</w:t>
      </w:r>
      <w:r w:rsidR="001A3EE2" w:rsidRPr="007012BA">
        <w:rPr>
          <w:color w:val="auto"/>
        </w:rPr>
        <w:t>.</w:t>
      </w:r>
    </w:p>
    <w:p w14:paraId="330EA67D" w14:textId="77777777" w:rsidR="00303684" w:rsidRPr="007012BA" w:rsidRDefault="00303684" w:rsidP="00CC1F3B">
      <w:pPr>
        <w:pStyle w:val="EnactingClause"/>
        <w:rPr>
          <w:color w:val="auto"/>
        </w:rPr>
        <w:sectPr w:rsidR="00303684" w:rsidRPr="007012BA" w:rsidSect="00423F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012BA">
        <w:rPr>
          <w:color w:val="auto"/>
        </w:rPr>
        <w:t>Be it enacted by the Legislature of West Virginia:</w:t>
      </w:r>
    </w:p>
    <w:p w14:paraId="2250DFC2" w14:textId="77777777" w:rsidR="0043204E" w:rsidRPr="007012BA" w:rsidRDefault="0043204E" w:rsidP="0043204E">
      <w:pPr>
        <w:pStyle w:val="ArticleHeading"/>
        <w:rPr>
          <w:color w:val="auto"/>
        </w:rPr>
      </w:pPr>
      <w:r w:rsidRPr="007012BA">
        <w:rPr>
          <w:color w:val="auto"/>
        </w:rPr>
        <w:t>ARTICLE 17. PROCEDURES FOR CERTAIN ACTIONS AGAINST THE STATE.</w:t>
      </w:r>
    </w:p>
    <w:p w14:paraId="1815FB3C" w14:textId="13403EC7" w:rsidR="005C73FC" w:rsidRPr="007012BA" w:rsidRDefault="005C73FC" w:rsidP="00423FC5">
      <w:pPr>
        <w:pStyle w:val="SectionHeading"/>
        <w:rPr>
          <w:color w:val="auto"/>
          <w:u w:val="single"/>
        </w:rPr>
      </w:pPr>
      <w:r w:rsidRPr="007012BA">
        <w:rPr>
          <w:color w:val="auto"/>
          <w:u w:val="single"/>
        </w:rPr>
        <w:t>§</w:t>
      </w:r>
      <w:r w:rsidR="0043204E" w:rsidRPr="007012BA">
        <w:rPr>
          <w:color w:val="auto"/>
          <w:u w:val="single"/>
        </w:rPr>
        <w:t>55-17-3b</w:t>
      </w:r>
      <w:r w:rsidRPr="007012BA">
        <w:rPr>
          <w:color w:val="auto"/>
          <w:u w:val="single"/>
        </w:rPr>
        <w:t xml:space="preserve">. </w:t>
      </w:r>
      <w:r w:rsidR="0043204E" w:rsidRPr="007012BA">
        <w:rPr>
          <w:color w:val="auto"/>
          <w:u w:val="single"/>
        </w:rPr>
        <w:t>Limited civil action by Legislature permitted against Executive to faithfully execute laws passed</w:t>
      </w:r>
      <w:r w:rsidRPr="007012BA">
        <w:rPr>
          <w:color w:val="auto"/>
          <w:u w:val="single"/>
        </w:rPr>
        <w:t>.</w:t>
      </w:r>
    </w:p>
    <w:p w14:paraId="079549AC" w14:textId="7AA342C0" w:rsidR="0043204E" w:rsidRPr="007012BA" w:rsidRDefault="0043204E" w:rsidP="00423FC5">
      <w:pPr>
        <w:pStyle w:val="SectionBody"/>
        <w:rPr>
          <w:color w:val="auto"/>
          <w:u w:val="single"/>
        </w:rPr>
      </w:pPr>
      <w:r w:rsidRPr="007012BA">
        <w:rPr>
          <w:color w:val="auto"/>
          <w:u w:val="single"/>
        </w:rPr>
        <w:t xml:space="preserve">(a) Notwithstanding any other </w:t>
      </w:r>
      <w:r w:rsidR="0010245B" w:rsidRPr="007012BA">
        <w:rPr>
          <w:color w:val="auto"/>
          <w:u w:val="single"/>
        </w:rPr>
        <w:t xml:space="preserve">section of this </w:t>
      </w:r>
      <w:r w:rsidRPr="007012BA">
        <w:rPr>
          <w:color w:val="auto"/>
          <w:u w:val="single"/>
        </w:rPr>
        <w:t>code to the contrary, the Legislature may file a civil action against the Executive branch of government in order for the Executive branch to faithfully execute laws that have been passed by the Legislature.</w:t>
      </w:r>
    </w:p>
    <w:p w14:paraId="6BC85B0F" w14:textId="77777777" w:rsidR="0043204E" w:rsidRPr="007012BA" w:rsidRDefault="0043204E" w:rsidP="00423FC5">
      <w:pPr>
        <w:pStyle w:val="SectionBody"/>
        <w:rPr>
          <w:color w:val="auto"/>
          <w:u w:val="single"/>
        </w:rPr>
      </w:pPr>
      <w:r w:rsidRPr="007012BA">
        <w:rPr>
          <w:color w:val="auto"/>
          <w:u w:val="single"/>
        </w:rPr>
        <w:t>(b) The Legislature may bring a civil action only, and shall only be awarded injunctive relief, rather than monetary damages.</w:t>
      </w:r>
    </w:p>
    <w:p w14:paraId="6E83CBE3" w14:textId="31E5ECD1" w:rsidR="0043204E" w:rsidRPr="007012BA" w:rsidRDefault="0043204E" w:rsidP="00423FC5">
      <w:pPr>
        <w:pStyle w:val="SectionBody"/>
        <w:rPr>
          <w:bCs/>
          <w:color w:val="auto"/>
          <w:u w:val="single"/>
        </w:rPr>
      </w:pPr>
      <w:r w:rsidRPr="007012BA">
        <w:rPr>
          <w:color w:val="auto"/>
          <w:u w:val="single"/>
        </w:rPr>
        <w:t xml:space="preserve">(c) Any action taken by form of the Legislature against the Executive branch shall be brought in the form of a writ of mandamus before the West Virginia Supreme Court of Appeals. The writ must follow other appropriate guidelines set forth in </w:t>
      </w:r>
      <w:r w:rsidRPr="007012BA">
        <w:rPr>
          <w:bCs/>
          <w:color w:val="auto"/>
          <w:u w:val="single"/>
        </w:rPr>
        <w:t xml:space="preserve">§53-1-1 </w:t>
      </w:r>
      <w:r w:rsidRPr="007012BA">
        <w:rPr>
          <w:bCs/>
          <w:i/>
          <w:iCs/>
          <w:color w:val="auto"/>
          <w:u w:val="single"/>
        </w:rPr>
        <w:t>et seq</w:t>
      </w:r>
      <w:r w:rsidR="0010245B" w:rsidRPr="007012BA">
        <w:rPr>
          <w:bCs/>
          <w:i/>
          <w:iCs/>
          <w:color w:val="auto"/>
          <w:u w:val="single"/>
        </w:rPr>
        <w:t xml:space="preserve">. </w:t>
      </w:r>
      <w:r w:rsidR="0010245B" w:rsidRPr="007012BA">
        <w:rPr>
          <w:bCs/>
          <w:color w:val="auto"/>
          <w:u w:val="single"/>
        </w:rPr>
        <w:t>of this code</w:t>
      </w:r>
      <w:r w:rsidRPr="007012BA">
        <w:rPr>
          <w:bCs/>
          <w:color w:val="auto"/>
          <w:u w:val="single"/>
        </w:rPr>
        <w:t>.</w:t>
      </w:r>
    </w:p>
    <w:p w14:paraId="04EB6218" w14:textId="357BEEC5" w:rsidR="0043204E" w:rsidRPr="007012BA" w:rsidRDefault="0043204E" w:rsidP="0043204E">
      <w:pPr>
        <w:widowControl w:val="0"/>
        <w:ind w:firstLine="720"/>
        <w:jc w:val="both"/>
        <w:rPr>
          <w:color w:val="auto"/>
        </w:rPr>
        <w:sectPr w:rsidR="0043204E" w:rsidRPr="007012BA" w:rsidSect="00423FC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</w:p>
    <w:p w14:paraId="28E66A39" w14:textId="2346ED94" w:rsidR="005C73FC" w:rsidRPr="007012BA" w:rsidRDefault="005C73FC" w:rsidP="005C73FC">
      <w:pPr>
        <w:rPr>
          <w:color w:val="auto"/>
        </w:rPr>
        <w:sectPr w:rsidR="005C73FC" w:rsidRPr="007012BA" w:rsidSect="00423FC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369B89B7" w14:textId="1937C047" w:rsidR="006865E9" w:rsidRPr="007012BA" w:rsidRDefault="00CF1DCA" w:rsidP="007F5E61">
      <w:pPr>
        <w:pStyle w:val="Note"/>
        <w:rPr>
          <w:color w:val="auto"/>
        </w:rPr>
      </w:pPr>
      <w:r w:rsidRPr="007012BA">
        <w:rPr>
          <w:color w:val="auto"/>
        </w:rPr>
        <w:t>NO</w:t>
      </w:r>
      <w:r w:rsidR="00AC5E88" w:rsidRPr="007012BA">
        <w:rPr>
          <w:color w:val="auto"/>
        </w:rPr>
        <w:t>TE</w:t>
      </w:r>
      <w:r w:rsidRPr="007012BA">
        <w:rPr>
          <w:color w:val="auto"/>
        </w:rPr>
        <w:t>: The</w:t>
      </w:r>
      <w:r w:rsidR="006865E9" w:rsidRPr="007012BA">
        <w:rPr>
          <w:color w:val="auto"/>
        </w:rPr>
        <w:t xml:space="preserve"> purpose of this bill is to </w:t>
      </w:r>
      <w:r w:rsidR="00C56DBB" w:rsidRPr="007012BA">
        <w:rPr>
          <w:color w:val="auto"/>
        </w:rPr>
        <w:t>allow the Legislature to file suit against the Executive to faithfully execute the laws passed by the Legislature</w:t>
      </w:r>
      <w:r w:rsidR="00B80518" w:rsidRPr="007012BA">
        <w:rPr>
          <w:color w:val="auto"/>
        </w:rPr>
        <w:t>.</w:t>
      </w:r>
    </w:p>
    <w:p w14:paraId="07FF070D" w14:textId="6181FF8A" w:rsidR="006865E9" w:rsidRPr="007012BA" w:rsidRDefault="00AE48A0" w:rsidP="00CC1F3B">
      <w:pPr>
        <w:pStyle w:val="Note"/>
        <w:rPr>
          <w:color w:val="auto"/>
        </w:rPr>
      </w:pPr>
      <w:r w:rsidRPr="007012BA">
        <w:rPr>
          <w:color w:val="auto"/>
        </w:rPr>
        <w:t>Strike-throughs indicate language that would be stricken from a heading or the present law</w:t>
      </w:r>
      <w:r w:rsidR="00051C71" w:rsidRPr="007012BA">
        <w:rPr>
          <w:color w:val="auto"/>
        </w:rPr>
        <w:t>,</w:t>
      </w:r>
      <w:r w:rsidRPr="007012BA">
        <w:rPr>
          <w:color w:val="auto"/>
        </w:rPr>
        <w:t xml:space="preserve"> and underscoring indicates new language that would be added.</w:t>
      </w:r>
    </w:p>
    <w:sectPr w:rsidR="006865E9" w:rsidRPr="007012BA" w:rsidSect="00423FC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EEFC" w14:textId="77777777" w:rsidR="00DB6627" w:rsidRPr="00B844FE" w:rsidRDefault="00DB6627" w:rsidP="00B844FE">
      <w:r>
        <w:separator/>
      </w:r>
    </w:p>
  </w:endnote>
  <w:endnote w:type="continuationSeparator" w:id="0">
    <w:p w14:paraId="09069B1D" w14:textId="77777777" w:rsidR="00DB6627" w:rsidRPr="00B844FE" w:rsidRDefault="00DB662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659CA99" w14:textId="77777777" w:rsidR="007A68C6" w:rsidRPr="00B844FE" w:rsidRDefault="007A68C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DBE3149" w14:textId="77777777" w:rsidR="007A68C6" w:rsidRDefault="007A68C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3D44" w14:textId="77777777" w:rsidR="007A68C6" w:rsidRDefault="007A68C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B27D" w14:textId="77777777" w:rsidR="00DB6627" w:rsidRPr="00B844FE" w:rsidRDefault="00DB6627" w:rsidP="00B844FE">
      <w:r>
        <w:separator/>
      </w:r>
    </w:p>
  </w:footnote>
  <w:footnote w:type="continuationSeparator" w:id="0">
    <w:p w14:paraId="755664B1" w14:textId="77777777" w:rsidR="00DB6627" w:rsidRPr="00B844FE" w:rsidRDefault="00DB662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47D" w14:textId="77777777" w:rsidR="007A68C6" w:rsidRPr="00B844FE" w:rsidRDefault="00200B80">
    <w:pPr>
      <w:pStyle w:val="Header"/>
    </w:pPr>
    <w:sdt>
      <w:sdtPr>
        <w:id w:val="-684364211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  <w:r w:rsidR="007A68C6" w:rsidRPr="00B844FE">
      <w:ptab w:relativeTo="margin" w:alignment="left" w:leader="none"/>
    </w:r>
    <w:sdt>
      <w:sdtPr>
        <w:id w:val="-556240388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6153" w14:textId="70BDB166" w:rsidR="007A68C6" w:rsidRPr="00C33014" w:rsidRDefault="007A68C6" w:rsidP="000573A9">
    <w:pPr>
      <w:pStyle w:val="HeaderStyle"/>
    </w:pPr>
    <w:r>
      <w:t xml:space="preserve">Intr </w:t>
    </w:r>
    <w:sdt>
      <w:sdtPr>
        <w:tag w:val="BNumWH"/>
        <w:id w:val="138549797"/>
        <w:showingPlcHdr/>
        <w:text/>
      </w:sdtPr>
      <w:sdtEndPr/>
      <w:sdtContent/>
    </w:sdt>
    <w:r w:rsidR="008F65BA">
      <w:t>S</w:t>
    </w:r>
    <w:r>
      <w:t>B</w:t>
    </w:r>
    <w:r w:rsidR="003F1918">
      <w:t xml:space="preserve"> 223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8F65BA">
          <w:t xml:space="preserve">2023R2798S </w:t>
        </w:r>
        <w:r>
          <w:t>202</w:t>
        </w:r>
        <w:r w:rsidR="0043204E">
          <w:t>3R1874</w:t>
        </w:r>
      </w:sdtContent>
    </w:sdt>
    <w:r w:rsidR="008F65BA">
      <w:t>H</w:t>
    </w:r>
  </w:p>
  <w:p w14:paraId="5CC66486" w14:textId="77777777" w:rsidR="007A68C6" w:rsidRPr="00C33014" w:rsidRDefault="007A68C6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5381" w14:textId="4D9949DC" w:rsidR="007A68C6" w:rsidRPr="002A0269" w:rsidRDefault="00200B80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68C6">
      <w:t xml:space="preserve"> </w:t>
    </w:r>
    <w:r w:rsidR="007A68C6" w:rsidRPr="002A0269">
      <w:ptab w:relativeTo="margin" w:alignment="center" w:leader="none"/>
    </w:r>
    <w:r w:rsidR="007A68C6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43204E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03901"/>
    <w:multiLevelType w:val="hybridMultilevel"/>
    <w:tmpl w:val="2AE607C0"/>
    <w:lvl w:ilvl="0" w:tplc="10529F00">
      <w:start w:val="1"/>
      <w:numFmt w:val="low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84"/>
    <w:rsid w:val="0000526A"/>
    <w:rsid w:val="0001046F"/>
    <w:rsid w:val="00051C71"/>
    <w:rsid w:val="000573A9"/>
    <w:rsid w:val="00071905"/>
    <w:rsid w:val="00073581"/>
    <w:rsid w:val="00085D22"/>
    <w:rsid w:val="000B6235"/>
    <w:rsid w:val="000C5C77"/>
    <w:rsid w:val="000D1DBF"/>
    <w:rsid w:val="000E3912"/>
    <w:rsid w:val="0010070F"/>
    <w:rsid w:val="0010245B"/>
    <w:rsid w:val="001421C0"/>
    <w:rsid w:val="0015112E"/>
    <w:rsid w:val="001552E7"/>
    <w:rsid w:val="001566B4"/>
    <w:rsid w:val="001A3EE2"/>
    <w:rsid w:val="001A66B7"/>
    <w:rsid w:val="001C279E"/>
    <w:rsid w:val="001D459E"/>
    <w:rsid w:val="001E2843"/>
    <w:rsid w:val="001F41E0"/>
    <w:rsid w:val="00200B80"/>
    <w:rsid w:val="0027011C"/>
    <w:rsid w:val="00270784"/>
    <w:rsid w:val="00274200"/>
    <w:rsid w:val="00275740"/>
    <w:rsid w:val="0028488E"/>
    <w:rsid w:val="002A0269"/>
    <w:rsid w:val="002F4E0B"/>
    <w:rsid w:val="00303684"/>
    <w:rsid w:val="0030675D"/>
    <w:rsid w:val="003143F5"/>
    <w:rsid w:val="00314854"/>
    <w:rsid w:val="003425EE"/>
    <w:rsid w:val="00382405"/>
    <w:rsid w:val="00394191"/>
    <w:rsid w:val="003A083D"/>
    <w:rsid w:val="003C51CD"/>
    <w:rsid w:val="003F1918"/>
    <w:rsid w:val="0040140D"/>
    <w:rsid w:val="00423FC5"/>
    <w:rsid w:val="0043204E"/>
    <w:rsid w:val="004368E0"/>
    <w:rsid w:val="0043708E"/>
    <w:rsid w:val="004C13DD"/>
    <w:rsid w:val="004E3441"/>
    <w:rsid w:val="004F11ED"/>
    <w:rsid w:val="00500579"/>
    <w:rsid w:val="00502AD4"/>
    <w:rsid w:val="005556D0"/>
    <w:rsid w:val="005A3DAE"/>
    <w:rsid w:val="005A5366"/>
    <w:rsid w:val="005C0D96"/>
    <w:rsid w:val="005C73FC"/>
    <w:rsid w:val="005D0D1A"/>
    <w:rsid w:val="0063344D"/>
    <w:rsid w:val="006369EB"/>
    <w:rsid w:val="00637E73"/>
    <w:rsid w:val="006775F8"/>
    <w:rsid w:val="006865E9"/>
    <w:rsid w:val="006914A1"/>
    <w:rsid w:val="00691F3E"/>
    <w:rsid w:val="00694BFB"/>
    <w:rsid w:val="006A106B"/>
    <w:rsid w:val="006C523D"/>
    <w:rsid w:val="006D4036"/>
    <w:rsid w:val="006F24D6"/>
    <w:rsid w:val="006F2897"/>
    <w:rsid w:val="007012BA"/>
    <w:rsid w:val="00753DED"/>
    <w:rsid w:val="00761D1E"/>
    <w:rsid w:val="007A5259"/>
    <w:rsid w:val="007A68C6"/>
    <w:rsid w:val="007A7081"/>
    <w:rsid w:val="007D0566"/>
    <w:rsid w:val="007F1CF5"/>
    <w:rsid w:val="007F5E61"/>
    <w:rsid w:val="00834EDE"/>
    <w:rsid w:val="008736AA"/>
    <w:rsid w:val="00884A76"/>
    <w:rsid w:val="00896571"/>
    <w:rsid w:val="008D275D"/>
    <w:rsid w:val="008F65BA"/>
    <w:rsid w:val="00923807"/>
    <w:rsid w:val="0095583E"/>
    <w:rsid w:val="00973C3C"/>
    <w:rsid w:val="00980327"/>
    <w:rsid w:val="00986478"/>
    <w:rsid w:val="009B5557"/>
    <w:rsid w:val="009F1067"/>
    <w:rsid w:val="00A2433F"/>
    <w:rsid w:val="00A31E01"/>
    <w:rsid w:val="00A527AD"/>
    <w:rsid w:val="00A62E3D"/>
    <w:rsid w:val="00A718CF"/>
    <w:rsid w:val="00A87DAB"/>
    <w:rsid w:val="00A91021"/>
    <w:rsid w:val="00A958E5"/>
    <w:rsid w:val="00AA5623"/>
    <w:rsid w:val="00AC3A77"/>
    <w:rsid w:val="00AC5E88"/>
    <w:rsid w:val="00AD7BA5"/>
    <w:rsid w:val="00AE48A0"/>
    <w:rsid w:val="00AE61BE"/>
    <w:rsid w:val="00B16F25"/>
    <w:rsid w:val="00B24422"/>
    <w:rsid w:val="00B647EC"/>
    <w:rsid w:val="00B66B81"/>
    <w:rsid w:val="00B76930"/>
    <w:rsid w:val="00B77541"/>
    <w:rsid w:val="00B80518"/>
    <w:rsid w:val="00B80C20"/>
    <w:rsid w:val="00B844FE"/>
    <w:rsid w:val="00B86B4F"/>
    <w:rsid w:val="00B95F53"/>
    <w:rsid w:val="00BA1F84"/>
    <w:rsid w:val="00BC562B"/>
    <w:rsid w:val="00C14EFA"/>
    <w:rsid w:val="00C33014"/>
    <w:rsid w:val="00C33434"/>
    <w:rsid w:val="00C33F84"/>
    <w:rsid w:val="00C34869"/>
    <w:rsid w:val="00C42EB6"/>
    <w:rsid w:val="00C56DBB"/>
    <w:rsid w:val="00C61652"/>
    <w:rsid w:val="00C85096"/>
    <w:rsid w:val="00C932B7"/>
    <w:rsid w:val="00CB1ADC"/>
    <w:rsid w:val="00CB20EF"/>
    <w:rsid w:val="00CC1F3B"/>
    <w:rsid w:val="00CD12CB"/>
    <w:rsid w:val="00CD36CF"/>
    <w:rsid w:val="00CF1DCA"/>
    <w:rsid w:val="00D579FC"/>
    <w:rsid w:val="00D81C16"/>
    <w:rsid w:val="00DB6627"/>
    <w:rsid w:val="00DE526B"/>
    <w:rsid w:val="00DF199D"/>
    <w:rsid w:val="00E00A55"/>
    <w:rsid w:val="00E01542"/>
    <w:rsid w:val="00E365F1"/>
    <w:rsid w:val="00E62F48"/>
    <w:rsid w:val="00E831B3"/>
    <w:rsid w:val="00E95FBC"/>
    <w:rsid w:val="00ED0142"/>
    <w:rsid w:val="00EE70CB"/>
    <w:rsid w:val="00F41CA2"/>
    <w:rsid w:val="00F443C0"/>
    <w:rsid w:val="00F5635E"/>
    <w:rsid w:val="00F62EFB"/>
    <w:rsid w:val="00F812C0"/>
    <w:rsid w:val="00F939A4"/>
    <w:rsid w:val="00F94258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9831372"/>
  <w15:chartTrackingRefBased/>
  <w15:docId w15:val="{5EA60076-9B3E-4F67-80E0-3C02F245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D7BA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D7BA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D7BA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.perrine\Desktop\Senate%20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76DAF449274BB7979A5C336EE5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7F18-6DA0-4700-A99A-D8084A5FF9DE}"/>
      </w:docPartPr>
      <w:docPartBody>
        <w:p w:rsidR="00DC0A61" w:rsidRDefault="00A02F43">
          <w:pPr>
            <w:pStyle w:val="8376DAF449274BB7979A5C336EE57412"/>
          </w:pPr>
          <w:r w:rsidRPr="00B844FE">
            <w:t>Prefix Text</w:t>
          </w:r>
        </w:p>
      </w:docPartBody>
    </w:docPart>
    <w:docPart>
      <w:docPartPr>
        <w:name w:val="DAAAA341E2CB41AC888E0E219509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1821-8747-4B41-924F-21D3E7F8DDD2}"/>
      </w:docPartPr>
      <w:docPartBody>
        <w:p w:rsidR="00DC0A61" w:rsidRDefault="00A02F43">
          <w:pPr>
            <w:pStyle w:val="DAAAA341E2CB41AC888E0E219509BD31"/>
          </w:pPr>
          <w:r w:rsidRPr="00B844FE">
            <w:t>[Type here]</w:t>
          </w:r>
        </w:p>
      </w:docPartBody>
    </w:docPart>
    <w:docPart>
      <w:docPartPr>
        <w:name w:val="B10A4B9B3EA24E7EADF891DA8BC3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7FE2-0EA0-4B46-BB12-00074F0C74F3}"/>
      </w:docPartPr>
      <w:docPartBody>
        <w:p w:rsidR="00DC0A61" w:rsidRDefault="00A02F43">
          <w:pPr>
            <w:pStyle w:val="B10A4B9B3EA24E7EADF891DA8BC3958C"/>
          </w:pPr>
          <w:r w:rsidRPr="00B844FE">
            <w:t>Number</w:t>
          </w:r>
        </w:p>
      </w:docPartBody>
    </w:docPart>
    <w:docPart>
      <w:docPartPr>
        <w:name w:val="CF2238EC44A24C30B5C7F6F92673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E3D8B-4AEF-4551-9EF7-C994BF9120DB}"/>
      </w:docPartPr>
      <w:docPartBody>
        <w:p w:rsidR="00DC0A61" w:rsidRDefault="00A02F43">
          <w:pPr>
            <w:pStyle w:val="CF2238EC44A24C30B5C7F6F92673ECF7"/>
          </w:pPr>
          <w:r w:rsidRPr="00B844FE">
            <w:t>Enter Sponsors Here</w:t>
          </w:r>
        </w:p>
      </w:docPartBody>
    </w:docPart>
    <w:docPart>
      <w:docPartPr>
        <w:name w:val="4CC459A4A4CE4CE3AB04DBFD8BB4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2891-E02F-44A2-803D-9FB9EBABE191}"/>
      </w:docPartPr>
      <w:docPartBody>
        <w:p w:rsidR="00DC0A61" w:rsidRDefault="00A02F43">
          <w:pPr>
            <w:pStyle w:val="4CC459A4A4CE4CE3AB04DBFD8BB4B9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3"/>
    <w:rsid w:val="00113B6D"/>
    <w:rsid w:val="002C7048"/>
    <w:rsid w:val="003D44BC"/>
    <w:rsid w:val="0078124F"/>
    <w:rsid w:val="008F646A"/>
    <w:rsid w:val="00A02F43"/>
    <w:rsid w:val="00D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6DAF449274BB7979A5C336EE57412">
    <w:name w:val="8376DAF449274BB7979A5C336EE57412"/>
  </w:style>
  <w:style w:type="paragraph" w:customStyle="1" w:styleId="DAAAA341E2CB41AC888E0E219509BD31">
    <w:name w:val="DAAAA341E2CB41AC888E0E219509BD31"/>
  </w:style>
  <w:style w:type="paragraph" w:customStyle="1" w:styleId="B10A4B9B3EA24E7EADF891DA8BC3958C">
    <w:name w:val="B10A4B9B3EA24E7EADF891DA8BC3958C"/>
  </w:style>
  <w:style w:type="paragraph" w:customStyle="1" w:styleId="CF2238EC44A24C30B5C7F6F92673ECF7">
    <w:name w:val="CF2238EC44A24C30B5C7F6F92673ECF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C459A4A4CE4CE3AB04DBFD8BB4B9FD">
    <w:name w:val="4CC459A4A4CE4CE3AB04DBFD8BB4B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9192-5FDA-4FD9-8784-183412C2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New</Template>
  <TotalTime>2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Perrine</dc:creator>
  <cp:keywords/>
  <dc:description/>
  <cp:lastModifiedBy>Jocelyn Ellis</cp:lastModifiedBy>
  <cp:revision>8</cp:revision>
  <cp:lastPrinted>2019-12-03T16:15:00Z</cp:lastPrinted>
  <dcterms:created xsi:type="dcterms:W3CDTF">2023-01-12T15:44:00Z</dcterms:created>
  <dcterms:modified xsi:type="dcterms:W3CDTF">2023-01-13T17:55:00Z</dcterms:modified>
</cp:coreProperties>
</file>