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1A61" w14:textId="6CFD5CE7" w:rsidR="00FE067E" w:rsidRPr="006F499C" w:rsidRDefault="00CD36CF" w:rsidP="00CC1F3B">
      <w:pPr>
        <w:pStyle w:val="TitlePageOrigin"/>
        <w:rPr>
          <w:color w:val="auto"/>
        </w:rPr>
      </w:pPr>
      <w:r w:rsidRPr="006F499C">
        <w:rPr>
          <w:color w:val="auto"/>
        </w:rPr>
        <w:t>WEST virginia legislature</w:t>
      </w:r>
    </w:p>
    <w:p w14:paraId="15DEFC58" w14:textId="314AD550" w:rsidR="00CD36CF" w:rsidRPr="006F499C" w:rsidRDefault="00CD36CF" w:rsidP="00CC1F3B">
      <w:pPr>
        <w:pStyle w:val="TitlePageSession"/>
        <w:rPr>
          <w:color w:val="auto"/>
        </w:rPr>
      </w:pPr>
      <w:r w:rsidRPr="006F499C">
        <w:rPr>
          <w:color w:val="auto"/>
        </w:rPr>
        <w:t>20</w:t>
      </w:r>
      <w:r w:rsidR="00CB1ADC" w:rsidRPr="006F499C">
        <w:rPr>
          <w:color w:val="auto"/>
        </w:rPr>
        <w:t>2</w:t>
      </w:r>
      <w:r w:rsidR="00115766" w:rsidRPr="006F499C">
        <w:rPr>
          <w:color w:val="auto"/>
        </w:rPr>
        <w:t>3</w:t>
      </w:r>
      <w:r w:rsidRPr="006F499C">
        <w:rPr>
          <w:color w:val="auto"/>
        </w:rPr>
        <w:t xml:space="preserve"> regular session</w:t>
      </w:r>
    </w:p>
    <w:p w14:paraId="26836E2C" w14:textId="77777777" w:rsidR="00CD36CF" w:rsidRPr="006F499C" w:rsidRDefault="00A810E6" w:rsidP="00CC1F3B">
      <w:pPr>
        <w:pStyle w:val="TitlePageBillPrefix"/>
        <w:rPr>
          <w:color w:val="auto"/>
        </w:rPr>
      </w:pPr>
      <w:sdt>
        <w:sdtPr>
          <w:rPr>
            <w:color w:val="auto"/>
          </w:rPr>
          <w:id w:val="-1236936958"/>
          <w:placeholder>
            <w:docPart w:val="2461F3F924684587811462CC83AEF2FE"/>
          </w:placeholder>
          <w:text/>
        </w:sdtPr>
        <w:sdtEndPr/>
        <w:sdtContent>
          <w:r w:rsidR="00AE48A0" w:rsidRPr="006F499C">
            <w:rPr>
              <w:color w:val="auto"/>
            </w:rPr>
            <w:t>Introduced</w:t>
          </w:r>
        </w:sdtContent>
      </w:sdt>
    </w:p>
    <w:p w14:paraId="1B265C49" w14:textId="2F4A5BCD" w:rsidR="00CD36CF" w:rsidRPr="006F499C" w:rsidRDefault="00A810E6" w:rsidP="00CC1F3B">
      <w:pPr>
        <w:pStyle w:val="BillNumber"/>
        <w:rPr>
          <w:color w:val="auto"/>
        </w:rPr>
      </w:pPr>
      <w:sdt>
        <w:sdtPr>
          <w:rPr>
            <w:color w:val="auto"/>
          </w:rPr>
          <w:id w:val="893011969"/>
          <w:lock w:val="sdtLocked"/>
          <w:placeholder>
            <w:docPart w:val="09D6A2CA7D9743B5A576BE6323039A82"/>
          </w:placeholder>
          <w:dropDownList>
            <w:listItem w:displayText="House" w:value="House"/>
            <w:listItem w:displayText="Senate" w:value="Senate"/>
          </w:dropDownList>
        </w:sdtPr>
        <w:sdtEndPr/>
        <w:sdtContent>
          <w:r w:rsidR="00057480" w:rsidRPr="006F499C">
            <w:rPr>
              <w:color w:val="auto"/>
            </w:rPr>
            <w:t>Senate</w:t>
          </w:r>
        </w:sdtContent>
      </w:sdt>
      <w:r w:rsidR="00303684" w:rsidRPr="006F499C">
        <w:rPr>
          <w:color w:val="auto"/>
        </w:rPr>
        <w:t xml:space="preserve"> </w:t>
      </w:r>
      <w:r w:rsidR="00CD36CF" w:rsidRPr="006F499C">
        <w:rPr>
          <w:color w:val="auto"/>
        </w:rPr>
        <w:t xml:space="preserve">Bill </w:t>
      </w:r>
      <w:sdt>
        <w:sdtPr>
          <w:rPr>
            <w:color w:val="auto"/>
          </w:rPr>
          <w:id w:val="1645317809"/>
          <w:lock w:val="sdtLocked"/>
          <w:placeholder>
            <w:docPart w:val="F0CB275402A447D4A06A66B709F17991"/>
          </w:placeholder>
          <w:text/>
        </w:sdtPr>
        <w:sdtEndPr/>
        <w:sdtContent>
          <w:r w:rsidR="00140AE9">
            <w:rPr>
              <w:color w:val="auto"/>
            </w:rPr>
            <w:t>143</w:t>
          </w:r>
        </w:sdtContent>
      </w:sdt>
    </w:p>
    <w:p w14:paraId="29AF2F3E" w14:textId="345D26FD" w:rsidR="00CD36CF" w:rsidRPr="006F499C" w:rsidRDefault="00CD36CF" w:rsidP="00CC1F3B">
      <w:pPr>
        <w:pStyle w:val="Sponsors"/>
        <w:rPr>
          <w:color w:val="auto"/>
        </w:rPr>
      </w:pPr>
      <w:r w:rsidRPr="006F499C">
        <w:rPr>
          <w:color w:val="auto"/>
        </w:rPr>
        <w:t xml:space="preserve">By </w:t>
      </w:r>
      <w:sdt>
        <w:sdtPr>
          <w:rPr>
            <w:rFonts w:cs="Arial"/>
          </w:rPr>
          <w:id w:val="1589585889"/>
          <w:placeholder>
            <w:docPart w:val="E241B84CD711403A828988AF02F81F97"/>
          </w:placeholder>
          <w:text w:multiLine="1"/>
        </w:sdtPr>
        <w:sdtEndPr/>
        <w:sdtContent>
          <w:r w:rsidR="007E127C" w:rsidRPr="007E127C">
            <w:rPr>
              <w:rFonts w:cs="Arial"/>
            </w:rPr>
            <w:t>Senator</w:t>
          </w:r>
          <w:r w:rsidR="007E127C">
            <w:rPr>
              <w:rFonts w:cs="Arial"/>
            </w:rPr>
            <w:t xml:space="preserve">s </w:t>
          </w:r>
          <w:r w:rsidR="007E127C" w:rsidRPr="007E127C">
            <w:rPr>
              <w:rFonts w:cs="Arial"/>
            </w:rPr>
            <w:t>Smith, Phillips, Caputo, Woodrum, Jeffries, Hamilton, Trump, Maynard, Rucker,</w:t>
          </w:r>
          <w:r w:rsidR="00A810E6">
            <w:rPr>
              <w:rFonts w:cs="Arial"/>
            </w:rPr>
            <w:t xml:space="preserve"> </w:t>
          </w:r>
          <w:r w:rsidR="007E127C" w:rsidRPr="007E127C">
            <w:rPr>
              <w:rFonts w:cs="Arial"/>
            </w:rPr>
            <w:t>Taylor</w:t>
          </w:r>
          <w:r w:rsidR="00A810E6">
            <w:rPr>
              <w:rFonts w:cs="Arial"/>
            </w:rPr>
            <w:t xml:space="preserve">, and Maroney </w:t>
          </w:r>
        </w:sdtContent>
      </w:sdt>
    </w:p>
    <w:p w14:paraId="40B42561" w14:textId="7B37A374" w:rsidR="00E831B3" w:rsidRPr="006F499C" w:rsidRDefault="00CD36CF" w:rsidP="00CC1F3B">
      <w:pPr>
        <w:pStyle w:val="References"/>
        <w:rPr>
          <w:color w:val="auto"/>
        </w:rPr>
      </w:pPr>
      <w:r w:rsidRPr="006F499C">
        <w:rPr>
          <w:color w:val="auto"/>
        </w:rPr>
        <w:t>[</w:t>
      </w:r>
      <w:sdt>
        <w:sdtPr>
          <w:rPr>
            <w:color w:val="auto"/>
          </w:rPr>
          <w:id w:val="-1043047873"/>
          <w:placeholder>
            <w:docPart w:val="50CFB24CE4C14D1D82BC9EA93424D0A2"/>
          </w:placeholder>
          <w:text w:multiLine="1"/>
        </w:sdtPr>
        <w:sdtEndPr/>
        <w:sdtContent>
          <w:r w:rsidR="005A6697" w:rsidRPr="006F499C">
            <w:rPr>
              <w:color w:val="auto"/>
            </w:rPr>
            <w:t>Introduced</w:t>
          </w:r>
          <w:r w:rsidR="00140AE9">
            <w:rPr>
              <w:color w:val="auto"/>
            </w:rPr>
            <w:t xml:space="preserve"> January 11, 2023</w:t>
          </w:r>
        </w:sdtContent>
      </w:sdt>
      <w:r w:rsidRPr="006F499C">
        <w:rPr>
          <w:color w:val="auto"/>
        </w:rPr>
        <w:t>]</w:t>
      </w:r>
    </w:p>
    <w:p w14:paraId="108EF6E3" w14:textId="44B18571" w:rsidR="00115766" w:rsidRPr="006F499C" w:rsidRDefault="0000526A" w:rsidP="00115766">
      <w:pPr>
        <w:pStyle w:val="TitleSection"/>
        <w:rPr>
          <w:color w:val="auto"/>
        </w:rPr>
      </w:pPr>
      <w:r w:rsidRPr="006F499C">
        <w:rPr>
          <w:color w:val="auto"/>
        </w:rPr>
        <w:lastRenderedPageBreak/>
        <w:t>A BILL</w:t>
      </w:r>
      <w:r w:rsidR="008147F8" w:rsidRPr="006F499C">
        <w:rPr>
          <w:color w:val="auto"/>
        </w:rPr>
        <w:t xml:space="preserve"> </w:t>
      </w:r>
      <w:r w:rsidR="00115766" w:rsidRPr="006F499C">
        <w:rPr>
          <w:color w:val="auto"/>
        </w:rPr>
        <w:t>to amend and reenact §22-15A-3a of the Code of West Virginia, 1931, as amended, relating to the Adopt-A-Stream Program; requiring volunteers 17 years of age or younger be accompanied by an adult; changing streams eligible for participation in program; altering process for selecting stream participation in program; allowing department to approve or deny applications at its discretion; expanding sources of funding to support program; lengthening period of stream participation from one to three years; altering method of collection of stream litter; and requiring one cleanup of the river prior to road signs being erected.</w:t>
      </w:r>
    </w:p>
    <w:p w14:paraId="57A21856" w14:textId="77777777" w:rsidR="00115766" w:rsidRPr="006F499C" w:rsidRDefault="00115766" w:rsidP="00115766">
      <w:pPr>
        <w:pStyle w:val="EnactingClause"/>
        <w:rPr>
          <w:color w:val="auto"/>
        </w:rPr>
      </w:pPr>
      <w:r w:rsidRPr="006F499C">
        <w:rPr>
          <w:color w:val="auto"/>
        </w:rPr>
        <w:t>Be it enacted by the Legislature of West Virginia:</w:t>
      </w:r>
    </w:p>
    <w:p w14:paraId="008C8C17" w14:textId="77777777" w:rsidR="00115766" w:rsidRPr="006F499C" w:rsidRDefault="00115766" w:rsidP="00115766">
      <w:pPr>
        <w:pStyle w:val="ArticleHeading"/>
        <w:rPr>
          <w:color w:val="auto"/>
        </w:rPr>
      </w:pPr>
      <w:r w:rsidRPr="006F499C">
        <w:rPr>
          <w:color w:val="auto"/>
        </w:rPr>
        <w:t>ARTICLE 15A. THE A. JAMES MANCHIN REHABILITATION ENVIRONMENTAL ACTION PLAN.</w:t>
      </w:r>
    </w:p>
    <w:p w14:paraId="2AE6F099" w14:textId="77777777" w:rsidR="00115766" w:rsidRPr="006F499C" w:rsidRDefault="00115766" w:rsidP="00115766">
      <w:pPr>
        <w:pStyle w:val="SectionHeading"/>
        <w:rPr>
          <w:color w:val="auto"/>
        </w:rPr>
        <w:sectPr w:rsidR="00115766" w:rsidRPr="006F499C" w:rsidSect="008838E4">
          <w:headerReference w:type="even" r:id="rId7"/>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rsidRPr="006F499C">
        <w:rPr>
          <w:color w:val="auto"/>
        </w:rPr>
        <w:t>§22-15A-3a. Creation of Adopt-A-Stream Program required.</w:t>
      </w:r>
    </w:p>
    <w:p w14:paraId="78A8F7CB" w14:textId="77777777" w:rsidR="00115766" w:rsidRPr="006F499C" w:rsidRDefault="00115766" w:rsidP="00115766">
      <w:pPr>
        <w:pStyle w:val="SectionBody"/>
        <w:rPr>
          <w:color w:val="auto"/>
        </w:rPr>
      </w:pPr>
      <w:r w:rsidRPr="006F499C">
        <w:rPr>
          <w:color w:val="auto"/>
        </w:rPr>
        <w:t>(a) The Adopt-A-Highway Program was established in the late 1980s to improve the quality of the state’s environment by encouraging public involvement in the elimination of highway litter. That program is cosponsored by the Division of Highways and the Department of Environmental Protection, Rehabilitation Environmental Action Plan. Its objective is to save taxpayer money by increasing public awareness and to serve as an educational tool by focusing on the consequences of littering. The program offers volunteers the opportunity to take charge of their own environment by making a positive effort to create a cleaner, more aesthetic place in which to live.</w:t>
      </w:r>
    </w:p>
    <w:p w14:paraId="053726C4" w14:textId="77777777" w:rsidR="00115766" w:rsidRPr="006F499C" w:rsidRDefault="00115766" w:rsidP="00115766">
      <w:pPr>
        <w:pStyle w:val="SectionBody"/>
        <w:rPr>
          <w:color w:val="auto"/>
        </w:rPr>
      </w:pPr>
      <w:r w:rsidRPr="006F499C">
        <w:rPr>
          <w:color w:val="auto"/>
        </w:rPr>
        <w:t>In West Virginia there are currently 25,000 volunteers who regularly pick up litter on 4,000 miles of highway. They have been responsible for removing more than 40 million pounds of litter since the program began.</w:t>
      </w:r>
    </w:p>
    <w:p w14:paraId="2FD6DA63" w14:textId="22A8B52A" w:rsidR="00115766" w:rsidRPr="006F499C" w:rsidRDefault="00115766" w:rsidP="00115766">
      <w:pPr>
        <w:pStyle w:val="SectionBody"/>
        <w:rPr>
          <w:color w:val="auto"/>
        </w:rPr>
      </w:pPr>
      <w:r w:rsidRPr="006F499C">
        <w:rPr>
          <w:color w:val="auto"/>
        </w:rPr>
        <w:t xml:space="preserve">(b) As with the Adopt-A-Highway Program, individuals, families, churches, businesses, schools, civic organizations, government agencies, scouting groups, fraternities, and </w:t>
      </w:r>
      <w:r w:rsidRPr="006F499C">
        <w:rPr>
          <w:color w:val="auto"/>
        </w:rPr>
        <w:lastRenderedPageBreak/>
        <w:t xml:space="preserve">communities may participate in an Adopt-A-Stream Program, which the department shall create and implement. </w:t>
      </w:r>
      <w:r w:rsidRPr="006F499C">
        <w:rPr>
          <w:strike/>
          <w:color w:val="auto"/>
        </w:rPr>
        <w:t>Anyone who is at least 12 years old may participate</w:t>
      </w:r>
      <w:r w:rsidRPr="006F499C">
        <w:rPr>
          <w:color w:val="auto"/>
        </w:rPr>
        <w:t xml:space="preserve"> </w:t>
      </w:r>
      <w:r w:rsidRPr="006F499C">
        <w:rPr>
          <w:color w:val="auto"/>
          <w:u w:val="single"/>
        </w:rPr>
        <w:t>Participants 17 years of age or younger must be accompanied by an adult.</w:t>
      </w:r>
      <w:r w:rsidRPr="006F499C">
        <w:rPr>
          <w:color w:val="auto"/>
        </w:rPr>
        <w:t xml:space="preserve"> Any stream or river </w:t>
      </w:r>
      <w:r w:rsidRPr="006F499C">
        <w:rPr>
          <w:strike/>
          <w:color w:val="auto"/>
        </w:rPr>
        <w:t>that is a part of the West Virginia Stream Partners Program</w:t>
      </w:r>
      <w:r w:rsidRPr="006F499C">
        <w:rPr>
          <w:color w:val="auto"/>
        </w:rPr>
        <w:t xml:space="preserve"> within the state of West Virginia is eligible for adoption, with the exception of streams or rivers </w:t>
      </w:r>
      <w:r w:rsidRPr="006F499C">
        <w:rPr>
          <w:strike/>
          <w:color w:val="auto"/>
        </w:rPr>
        <w:t>considered</w:t>
      </w:r>
      <w:r w:rsidRPr="006F499C">
        <w:rPr>
          <w:color w:val="auto"/>
        </w:rPr>
        <w:t xml:space="preserve"> </w:t>
      </w:r>
      <w:r w:rsidRPr="006F499C">
        <w:rPr>
          <w:color w:val="auto"/>
          <w:u w:val="single"/>
        </w:rPr>
        <w:t>determined to be</w:t>
      </w:r>
      <w:r w:rsidRPr="006F499C">
        <w:rPr>
          <w:color w:val="auto"/>
        </w:rPr>
        <w:t xml:space="preserve"> unsafe </w:t>
      </w:r>
      <w:r w:rsidRPr="006F499C">
        <w:rPr>
          <w:color w:val="auto"/>
          <w:u w:val="single"/>
        </w:rPr>
        <w:t>by the department.</w:t>
      </w:r>
      <w:r w:rsidRPr="006F499C">
        <w:rPr>
          <w:color w:val="auto"/>
        </w:rPr>
        <w:t xml:space="preserve"> </w:t>
      </w:r>
      <w:r w:rsidRPr="006F499C">
        <w:rPr>
          <w:strike/>
          <w:color w:val="auto"/>
        </w:rPr>
        <w:t>Volunteers may select a stream or river to adopt and then have it approved by the department, or they may ask the department to suggest an adoptable stream or river</w:t>
      </w:r>
      <w:r w:rsidRPr="006F499C">
        <w:rPr>
          <w:color w:val="auto"/>
        </w:rPr>
        <w:t xml:space="preserve"> Adopted streams </w:t>
      </w:r>
      <w:r w:rsidRPr="006F499C">
        <w:rPr>
          <w:color w:val="auto"/>
          <w:u w:val="single"/>
        </w:rPr>
        <w:t>or river sections</w:t>
      </w:r>
      <w:r w:rsidRPr="006F499C">
        <w:rPr>
          <w:color w:val="auto"/>
        </w:rPr>
        <w:t xml:space="preserve"> must be at least</w:t>
      </w:r>
      <w:r w:rsidR="00320955" w:rsidRPr="006F499C">
        <w:rPr>
          <w:color w:val="auto"/>
        </w:rPr>
        <w:t xml:space="preserve"> </w:t>
      </w:r>
      <w:r w:rsidR="00320955" w:rsidRPr="006F499C">
        <w:rPr>
          <w:color w:val="auto"/>
          <w:u w:val="single"/>
        </w:rPr>
        <w:t>one mile</w:t>
      </w:r>
      <w:r w:rsidRPr="006F499C">
        <w:rPr>
          <w:color w:val="auto"/>
        </w:rPr>
        <w:t xml:space="preserve"> long. </w:t>
      </w:r>
      <w:r w:rsidRPr="006F499C">
        <w:rPr>
          <w:color w:val="auto"/>
          <w:u w:val="single"/>
        </w:rPr>
        <w:t>Applications for adoptions will be reviewed and approved or denied at the department’s discretion.</w:t>
      </w:r>
      <w:r w:rsidRPr="006F499C">
        <w:rPr>
          <w:color w:val="auto"/>
        </w:rPr>
        <w:t xml:space="preserve"> The Litter Control Fund, </w:t>
      </w:r>
      <w:r w:rsidRPr="006F499C">
        <w:rPr>
          <w:color w:val="auto"/>
          <w:u w:val="single"/>
        </w:rPr>
        <w:t>or other sources of funding deemed appropriate by the secretary,</w:t>
      </w:r>
      <w:r w:rsidRPr="006F499C">
        <w:rPr>
          <w:color w:val="auto"/>
        </w:rPr>
        <w:t xml:space="preserve"> may be used to support the Adopt-A-Stream Program.</w:t>
      </w:r>
    </w:p>
    <w:p w14:paraId="6084CFBF" w14:textId="77777777" w:rsidR="00115766" w:rsidRPr="006F499C" w:rsidRDefault="00115766" w:rsidP="00115766">
      <w:pPr>
        <w:pStyle w:val="SectionBody"/>
        <w:rPr>
          <w:color w:val="auto"/>
        </w:rPr>
      </w:pPr>
      <w:r w:rsidRPr="006F499C">
        <w:rPr>
          <w:color w:val="auto"/>
        </w:rPr>
        <w:t xml:space="preserve">(c) Adoptions are for a period of </w:t>
      </w:r>
      <w:r w:rsidRPr="006F499C">
        <w:rPr>
          <w:strike/>
          <w:color w:val="auto"/>
        </w:rPr>
        <w:t>one year</w:t>
      </w:r>
      <w:r w:rsidRPr="006F499C">
        <w:rPr>
          <w:color w:val="auto"/>
        </w:rPr>
        <w:t xml:space="preserve"> </w:t>
      </w:r>
      <w:r w:rsidRPr="006F499C">
        <w:rPr>
          <w:color w:val="auto"/>
          <w:u w:val="single"/>
        </w:rPr>
        <w:t>three years,</w:t>
      </w:r>
      <w:r w:rsidRPr="006F499C">
        <w:rPr>
          <w:color w:val="auto"/>
        </w:rPr>
        <w:t xml:space="preserve"> during which time </w:t>
      </w:r>
      <w:r w:rsidRPr="006F499C">
        <w:rPr>
          <w:color w:val="auto"/>
          <w:u w:val="single"/>
        </w:rPr>
        <w:t>at least</w:t>
      </w:r>
      <w:r w:rsidRPr="006F499C">
        <w:rPr>
          <w:color w:val="auto"/>
        </w:rPr>
        <w:t xml:space="preserve"> one cleanup is required per year. </w:t>
      </w:r>
      <w:r w:rsidRPr="006F499C">
        <w:rPr>
          <w:strike/>
          <w:color w:val="auto"/>
        </w:rPr>
        <w:t>As volunteers pick up litter, bags that have been filled are placed on stream sides</w:t>
      </w:r>
      <w:r w:rsidRPr="006F499C">
        <w:rPr>
          <w:color w:val="auto"/>
        </w:rPr>
        <w:t xml:space="preserve"> </w:t>
      </w:r>
      <w:r w:rsidRPr="006F499C">
        <w:rPr>
          <w:color w:val="auto"/>
          <w:u w:val="single"/>
        </w:rPr>
        <w:t xml:space="preserve">Collected litter will be placed at designated locations approved by the department. The department may coordinate with volunteers, local authorities, and state agencies </w:t>
      </w:r>
      <w:r w:rsidRPr="006F499C">
        <w:rPr>
          <w:color w:val="auto"/>
        </w:rPr>
        <w:t xml:space="preserve">for removal and disposal </w:t>
      </w:r>
      <w:r w:rsidRPr="006F499C">
        <w:rPr>
          <w:strike/>
          <w:color w:val="auto"/>
        </w:rPr>
        <w:t>by the program</w:t>
      </w:r>
      <w:r w:rsidRPr="006F499C">
        <w:rPr>
          <w:color w:val="auto"/>
        </w:rPr>
        <w:t xml:space="preserve"> </w:t>
      </w:r>
      <w:r w:rsidRPr="006F499C">
        <w:rPr>
          <w:color w:val="auto"/>
          <w:u w:val="single"/>
        </w:rPr>
        <w:t>of collected litter.</w:t>
      </w:r>
      <w:r w:rsidRPr="006F499C">
        <w:rPr>
          <w:color w:val="auto"/>
        </w:rPr>
        <w:t xml:space="preserve"> Garbage bags, </w:t>
      </w:r>
      <w:r w:rsidRPr="006F499C">
        <w:rPr>
          <w:strike/>
          <w:color w:val="auto"/>
        </w:rPr>
        <w:t>safety vests,</w:t>
      </w:r>
      <w:r w:rsidRPr="006F499C">
        <w:rPr>
          <w:color w:val="auto"/>
        </w:rPr>
        <w:t xml:space="preserve"> safety training, </w:t>
      </w:r>
      <w:r w:rsidRPr="006F499C">
        <w:rPr>
          <w:strike/>
          <w:color w:val="auto"/>
        </w:rPr>
        <w:t>traffic warning signs,</w:t>
      </w:r>
      <w:r w:rsidRPr="006F499C">
        <w:rPr>
          <w:color w:val="auto"/>
        </w:rPr>
        <w:t xml:space="preserve"> and gloves are to be furnished by the program.</w:t>
      </w:r>
    </w:p>
    <w:p w14:paraId="6222ACAC" w14:textId="77777777" w:rsidR="00115766" w:rsidRPr="006F499C" w:rsidRDefault="00115766" w:rsidP="00115766">
      <w:pPr>
        <w:pStyle w:val="SectionBody"/>
        <w:rPr>
          <w:color w:val="auto"/>
        </w:rPr>
      </w:pPr>
      <w:r w:rsidRPr="006F499C">
        <w:rPr>
          <w:color w:val="auto"/>
        </w:rPr>
        <w:t xml:space="preserve">(d) Adopted streams </w:t>
      </w:r>
      <w:r w:rsidRPr="006F499C">
        <w:rPr>
          <w:color w:val="auto"/>
          <w:u w:val="single"/>
        </w:rPr>
        <w:t>or rivers</w:t>
      </w:r>
      <w:r w:rsidRPr="006F499C">
        <w:rPr>
          <w:color w:val="auto"/>
        </w:rPr>
        <w:t xml:space="preserve"> may be identified by a sign at </w:t>
      </w:r>
      <w:r w:rsidRPr="006F499C">
        <w:rPr>
          <w:strike/>
          <w:color w:val="auto"/>
        </w:rPr>
        <w:t>each end of the</w:t>
      </w:r>
      <w:r w:rsidRPr="006F499C">
        <w:rPr>
          <w:color w:val="auto"/>
        </w:rPr>
        <w:t xml:space="preserve"> </w:t>
      </w:r>
      <w:r w:rsidRPr="006F499C">
        <w:rPr>
          <w:color w:val="auto"/>
          <w:u w:val="single"/>
        </w:rPr>
        <w:t>a location along the adopted</w:t>
      </w:r>
      <w:r w:rsidRPr="006F499C">
        <w:rPr>
          <w:color w:val="auto"/>
        </w:rPr>
        <w:t xml:space="preserve"> section bearing the Adopt-A-Stream logo and the name of the adopter </w:t>
      </w:r>
      <w:r w:rsidRPr="006F499C">
        <w:rPr>
          <w:color w:val="auto"/>
          <w:u w:val="single"/>
        </w:rPr>
        <w:t>after the first cleanup has been completed.</w:t>
      </w:r>
      <w:r w:rsidRPr="006F499C">
        <w:rPr>
          <w:color w:val="auto"/>
        </w:rPr>
        <w:t xml:space="preserve"> Volunteers who complete one required litter pickup within the </w:t>
      </w:r>
      <w:r w:rsidRPr="006F499C">
        <w:rPr>
          <w:strike/>
          <w:color w:val="auto"/>
        </w:rPr>
        <w:t>one-year</w:t>
      </w:r>
      <w:r w:rsidRPr="006F499C">
        <w:rPr>
          <w:color w:val="auto"/>
        </w:rPr>
        <w:t xml:space="preserve"> </w:t>
      </w:r>
      <w:r w:rsidRPr="006F499C">
        <w:rPr>
          <w:color w:val="auto"/>
          <w:u w:val="single"/>
        </w:rPr>
        <w:t>first year of the three-year</w:t>
      </w:r>
      <w:r w:rsidRPr="006F499C">
        <w:rPr>
          <w:i/>
          <w:iCs/>
          <w:color w:val="auto"/>
          <w:u w:val="single"/>
        </w:rPr>
        <w:t xml:space="preserve"> </w:t>
      </w:r>
      <w:r w:rsidRPr="006F499C">
        <w:rPr>
          <w:color w:val="auto"/>
        </w:rPr>
        <w:t>contract period shall be awarded a certificate of accomplishment signed by the secretary.</w:t>
      </w:r>
    </w:p>
    <w:p w14:paraId="67473DF7" w14:textId="77777777" w:rsidR="00115766" w:rsidRPr="006F499C" w:rsidRDefault="00115766" w:rsidP="00115766">
      <w:pPr>
        <w:pStyle w:val="SectionBody"/>
        <w:rPr>
          <w:color w:val="auto"/>
          <w:u w:val="single"/>
        </w:rPr>
      </w:pPr>
      <w:r w:rsidRPr="006F499C">
        <w:rPr>
          <w:color w:val="auto"/>
          <w:u w:val="single"/>
        </w:rPr>
        <w:t xml:space="preserve">(e) Any stream obstruction or other cause for concern observed by volunteers may be reported to the Department of Environmental Protection, Division of Natural Resources, the State Conservation Committee, or the appropriate local county emergency manger.  </w:t>
      </w:r>
    </w:p>
    <w:p w14:paraId="332113C2" w14:textId="4413A011" w:rsidR="00115766" w:rsidRPr="006F499C" w:rsidRDefault="00115766" w:rsidP="00115766">
      <w:pPr>
        <w:pStyle w:val="SectionBody"/>
        <w:rPr>
          <w:color w:val="auto"/>
        </w:rPr>
      </w:pPr>
      <w:r w:rsidRPr="006F499C">
        <w:rPr>
          <w:strike/>
          <w:color w:val="auto"/>
        </w:rPr>
        <w:t>(e)</w:t>
      </w:r>
      <w:r w:rsidRPr="006F499C">
        <w:rPr>
          <w:color w:val="auto"/>
        </w:rPr>
        <w:t xml:space="preserve"> </w:t>
      </w:r>
      <w:r w:rsidRPr="006F499C">
        <w:rPr>
          <w:color w:val="auto"/>
          <w:u w:val="single"/>
        </w:rPr>
        <w:t>(f)</w:t>
      </w:r>
      <w:r w:rsidRPr="006F499C">
        <w:rPr>
          <w:color w:val="auto"/>
        </w:rPr>
        <w:t xml:space="preserve"> The secretary may propose </w:t>
      </w:r>
      <w:r w:rsidRPr="006F499C">
        <w:rPr>
          <w:strike/>
          <w:color w:val="auto"/>
        </w:rPr>
        <w:t>legislative</w:t>
      </w:r>
      <w:r w:rsidRPr="006F499C">
        <w:rPr>
          <w:color w:val="auto"/>
        </w:rPr>
        <w:t xml:space="preserve"> rules</w:t>
      </w:r>
      <w:r w:rsidR="00D75D7E" w:rsidRPr="006F499C">
        <w:rPr>
          <w:color w:val="auto"/>
        </w:rPr>
        <w:t xml:space="preserve"> </w:t>
      </w:r>
      <w:r w:rsidR="00D75D7E" w:rsidRPr="006F499C">
        <w:rPr>
          <w:color w:val="auto"/>
          <w:u w:val="single"/>
        </w:rPr>
        <w:t>for legislative approval in accordance with the provisions of</w:t>
      </w:r>
      <w:r w:rsidR="00D75D7E" w:rsidRPr="006F499C">
        <w:rPr>
          <w:color w:val="auto"/>
        </w:rPr>
        <w:t xml:space="preserve"> </w:t>
      </w:r>
      <w:r w:rsidRPr="006F499C">
        <w:rPr>
          <w:strike/>
          <w:color w:val="auto"/>
        </w:rPr>
        <w:t>pursuant to</w:t>
      </w:r>
      <w:r w:rsidRPr="006F499C">
        <w:rPr>
          <w:color w:val="auto"/>
        </w:rPr>
        <w:t xml:space="preserve"> §29A-3-1 </w:t>
      </w:r>
      <w:r w:rsidRPr="006F499C">
        <w:rPr>
          <w:i/>
          <w:iCs/>
          <w:color w:val="auto"/>
        </w:rPr>
        <w:t xml:space="preserve">et seq. </w:t>
      </w:r>
      <w:r w:rsidRPr="006F499C">
        <w:rPr>
          <w:color w:val="auto"/>
        </w:rPr>
        <w:t>of this code.</w:t>
      </w:r>
      <w:r w:rsidR="00D75D7E" w:rsidRPr="006F499C">
        <w:rPr>
          <w:rFonts w:cs="Arial"/>
          <w:color w:val="auto"/>
          <w:sz w:val="28"/>
          <w:szCs w:val="28"/>
        </w:rPr>
        <w:t xml:space="preserve"> </w:t>
      </w:r>
    </w:p>
    <w:sectPr w:rsidR="00115766" w:rsidRPr="006F499C" w:rsidSect="008838E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B0311" w14:textId="77777777" w:rsidR="00FA5A2E" w:rsidRPr="00B844FE" w:rsidRDefault="00FA5A2E" w:rsidP="00B844FE">
      <w:r>
        <w:separator/>
      </w:r>
    </w:p>
  </w:endnote>
  <w:endnote w:type="continuationSeparator" w:id="0">
    <w:p w14:paraId="24F7D00C" w14:textId="77777777" w:rsidR="00FA5A2E" w:rsidRPr="00B844FE" w:rsidRDefault="00FA5A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19024" w14:textId="77777777" w:rsidR="00115766" w:rsidRDefault="00115766" w:rsidP="003936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C37AD7" w14:textId="77777777" w:rsidR="00115766" w:rsidRPr="009D0125" w:rsidRDefault="00115766" w:rsidP="009D0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167B0" w14:textId="77777777" w:rsidR="00115766" w:rsidRDefault="00115766" w:rsidP="003936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73BEDB" w14:textId="77777777" w:rsidR="00115766" w:rsidRPr="009D0125" w:rsidRDefault="00115766" w:rsidP="002A6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303CD" w14:textId="77777777" w:rsidR="00FA5A2E" w:rsidRPr="00B844FE" w:rsidRDefault="00FA5A2E" w:rsidP="00B844FE">
      <w:r>
        <w:separator/>
      </w:r>
    </w:p>
  </w:footnote>
  <w:footnote w:type="continuationSeparator" w:id="0">
    <w:p w14:paraId="6E4EF9BD" w14:textId="77777777" w:rsidR="00FA5A2E" w:rsidRPr="00B844FE" w:rsidRDefault="00FA5A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C9F4" w14:textId="77777777" w:rsidR="00115766" w:rsidRPr="009D0125" w:rsidRDefault="00115766" w:rsidP="009D0125">
    <w:pPr>
      <w:pStyle w:val="Header"/>
    </w:pPr>
    <w:r>
      <w:t>CS for SB 481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2563" w14:textId="3C655245" w:rsidR="005A6DED" w:rsidRDefault="005A6DED">
    <w:pPr>
      <w:pStyle w:val="Header"/>
    </w:pPr>
    <w:r>
      <w:t>Intr SB</w:t>
    </w:r>
    <w:r w:rsidR="00140AE9">
      <w:t xml:space="preserve"> 143</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7F8"/>
    <w:rsid w:val="0000526A"/>
    <w:rsid w:val="00025B71"/>
    <w:rsid w:val="00037FE2"/>
    <w:rsid w:val="00041AF0"/>
    <w:rsid w:val="000573A9"/>
    <w:rsid w:val="00057480"/>
    <w:rsid w:val="00085D22"/>
    <w:rsid w:val="000B1A97"/>
    <w:rsid w:val="000C5C77"/>
    <w:rsid w:val="000E3912"/>
    <w:rsid w:val="0010070F"/>
    <w:rsid w:val="00115766"/>
    <w:rsid w:val="00120416"/>
    <w:rsid w:val="00122058"/>
    <w:rsid w:val="00131D72"/>
    <w:rsid w:val="00140AE9"/>
    <w:rsid w:val="0015112E"/>
    <w:rsid w:val="001552E7"/>
    <w:rsid w:val="001566B4"/>
    <w:rsid w:val="00156FCC"/>
    <w:rsid w:val="001A66B7"/>
    <w:rsid w:val="001C279E"/>
    <w:rsid w:val="001D459E"/>
    <w:rsid w:val="0027011C"/>
    <w:rsid w:val="00274200"/>
    <w:rsid w:val="00275740"/>
    <w:rsid w:val="002953CE"/>
    <w:rsid w:val="002A0269"/>
    <w:rsid w:val="002A67A3"/>
    <w:rsid w:val="002C30B5"/>
    <w:rsid w:val="00303684"/>
    <w:rsid w:val="003143F5"/>
    <w:rsid w:val="00314854"/>
    <w:rsid w:val="00320955"/>
    <w:rsid w:val="00356D09"/>
    <w:rsid w:val="00367936"/>
    <w:rsid w:val="00377FC2"/>
    <w:rsid w:val="00394191"/>
    <w:rsid w:val="003A0AF4"/>
    <w:rsid w:val="003C51CD"/>
    <w:rsid w:val="00401A35"/>
    <w:rsid w:val="0042618C"/>
    <w:rsid w:val="004368E0"/>
    <w:rsid w:val="00444DB8"/>
    <w:rsid w:val="004C13DD"/>
    <w:rsid w:val="004E3441"/>
    <w:rsid w:val="00500579"/>
    <w:rsid w:val="005008B3"/>
    <w:rsid w:val="00503A1B"/>
    <w:rsid w:val="005451DC"/>
    <w:rsid w:val="005A29AE"/>
    <w:rsid w:val="005A3DAE"/>
    <w:rsid w:val="005A5366"/>
    <w:rsid w:val="005A6697"/>
    <w:rsid w:val="005A6DED"/>
    <w:rsid w:val="005D04AE"/>
    <w:rsid w:val="005E050D"/>
    <w:rsid w:val="005E2356"/>
    <w:rsid w:val="005F11C1"/>
    <w:rsid w:val="006205CC"/>
    <w:rsid w:val="006369EB"/>
    <w:rsid w:val="00637E73"/>
    <w:rsid w:val="00662C71"/>
    <w:rsid w:val="006865E9"/>
    <w:rsid w:val="00691F3E"/>
    <w:rsid w:val="00694BFB"/>
    <w:rsid w:val="006A106B"/>
    <w:rsid w:val="006A2F65"/>
    <w:rsid w:val="006A4636"/>
    <w:rsid w:val="006B7108"/>
    <w:rsid w:val="006C523D"/>
    <w:rsid w:val="006D220C"/>
    <w:rsid w:val="006D2DBF"/>
    <w:rsid w:val="006D4036"/>
    <w:rsid w:val="006F499C"/>
    <w:rsid w:val="00746935"/>
    <w:rsid w:val="007A5259"/>
    <w:rsid w:val="007A7081"/>
    <w:rsid w:val="007C6DFB"/>
    <w:rsid w:val="007E127C"/>
    <w:rsid w:val="007F1CF5"/>
    <w:rsid w:val="007F43E8"/>
    <w:rsid w:val="008147F8"/>
    <w:rsid w:val="00834EDE"/>
    <w:rsid w:val="008736AA"/>
    <w:rsid w:val="008838E4"/>
    <w:rsid w:val="00883C1A"/>
    <w:rsid w:val="008A23A4"/>
    <w:rsid w:val="008D275D"/>
    <w:rsid w:val="008F0AA3"/>
    <w:rsid w:val="00980327"/>
    <w:rsid w:val="00986478"/>
    <w:rsid w:val="009B5557"/>
    <w:rsid w:val="009C1D2A"/>
    <w:rsid w:val="009F1067"/>
    <w:rsid w:val="009F7143"/>
    <w:rsid w:val="00A276ED"/>
    <w:rsid w:val="00A31E01"/>
    <w:rsid w:val="00A45720"/>
    <w:rsid w:val="00A527AD"/>
    <w:rsid w:val="00A718CF"/>
    <w:rsid w:val="00A810E6"/>
    <w:rsid w:val="00A842CD"/>
    <w:rsid w:val="00AE48A0"/>
    <w:rsid w:val="00AE61BE"/>
    <w:rsid w:val="00B16F25"/>
    <w:rsid w:val="00B24422"/>
    <w:rsid w:val="00B31EEF"/>
    <w:rsid w:val="00B368CE"/>
    <w:rsid w:val="00B53F72"/>
    <w:rsid w:val="00B66B81"/>
    <w:rsid w:val="00B80C20"/>
    <w:rsid w:val="00B844FE"/>
    <w:rsid w:val="00B86B4F"/>
    <w:rsid w:val="00BA1F84"/>
    <w:rsid w:val="00BB29FC"/>
    <w:rsid w:val="00BC02A3"/>
    <w:rsid w:val="00BC562B"/>
    <w:rsid w:val="00BF632A"/>
    <w:rsid w:val="00BF784D"/>
    <w:rsid w:val="00C10FCD"/>
    <w:rsid w:val="00C33014"/>
    <w:rsid w:val="00C33434"/>
    <w:rsid w:val="00C34869"/>
    <w:rsid w:val="00C42EB6"/>
    <w:rsid w:val="00C81E38"/>
    <w:rsid w:val="00C85096"/>
    <w:rsid w:val="00CB1ADC"/>
    <w:rsid w:val="00CB20EF"/>
    <w:rsid w:val="00CC0C32"/>
    <w:rsid w:val="00CC1F3B"/>
    <w:rsid w:val="00CD12CB"/>
    <w:rsid w:val="00CD36CF"/>
    <w:rsid w:val="00CF1DCA"/>
    <w:rsid w:val="00D025E1"/>
    <w:rsid w:val="00D157F6"/>
    <w:rsid w:val="00D579FC"/>
    <w:rsid w:val="00D75D7E"/>
    <w:rsid w:val="00D81C16"/>
    <w:rsid w:val="00DE526B"/>
    <w:rsid w:val="00DF199D"/>
    <w:rsid w:val="00E01542"/>
    <w:rsid w:val="00E21529"/>
    <w:rsid w:val="00E23586"/>
    <w:rsid w:val="00E365F1"/>
    <w:rsid w:val="00E62F48"/>
    <w:rsid w:val="00E831B3"/>
    <w:rsid w:val="00E95FBC"/>
    <w:rsid w:val="00EA12AE"/>
    <w:rsid w:val="00EA2459"/>
    <w:rsid w:val="00EE70CB"/>
    <w:rsid w:val="00EF17D6"/>
    <w:rsid w:val="00F07421"/>
    <w:rsid w:val="00F07C6D"/>
    <w:rsid w:val="00F41CA2"/>
    <w:rsid w:val="00F443C0"/>
    <w:rsid w:val="00F62680"/>
    <w:rsid w:val="00F62EFB"/>
    <w:rsid w:val="00F71512"/>
    <w:rsid w:val="00F939A4"/>
    <w:rsid w:val="00FA5A2E"/>
    <w:rsid w:val="00FA7B09"/>
    <w:rsid w:val="00FB0797"/>
    <w:rsid w:val="00FD5B5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B7522F7"/>
  <w15:chartTrackingRefBased/>
  <w15:docId w15:val="{16B2B6F4-112C-40F5-A68D-8338D521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E235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586"/>
    <w:rPr>
      <w:rFonts w:ascii="Segoe UI" w:hAnsi="Segoe UI" w:cs="Segoe UI"/>
      <w:sz w:val="18"/>
      <w:szCs w:val="18"/>
    </w:rPr>
  </w:style>
  <w:style w:type="character" w:styleId="PageNumber">
    <w:name w:val="page number"/>
    <w:basedOn w:val="DefaultParagraphFont"/>
    <w:uiPriority w:val="99"/>
    <w:semiHidden/>
    <w:locked/>
    <w:rsid w:val="00115766"/>
  </w:style>
  <w:style w:type="character" w:customStyle="1" w:styleId="markedcontent">
    <w:name w:val="markedcontent"/>
    <w:basedOn w:val="DefaultParagraphFont"/>
    <w:rsid w:val="00D75D7E"/>
  </w:style>
  <w:style w:type="character" w:customStyle="1" w:styleId="highlight">
    <w:name w:val="highlight"/>
    <w:basedOn w:val="DefaultParagraphFont"/>
    <w:rsid w:val="00D75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525406">
      <w:bodyDiv w:val="1"/>
      <w:marLeft w:val="0"/>
      <w:marRight w:val="0"/>
      <w:marTop w:val="0"/>
      <w:marBottom w:val="0"/>
      <w:divBdr>
        <w:top w:val="none" w:sz="0" w:space="0" w:color="auto"/>
        <w:left w:val="none" w:sz="0" w:space="0" w:color="auto"/>
        <w:bottom w:val="none" w:sz="0" w:space="0" w:color="auto"/>
        <w:right w:val="none" w:sz="0" w:space="0" w:color="auto"/>
      </w:divBdr>
    </w:div>
    <w:div w:id="154783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61F3F924684587811462CC83AEF2FE"/>
        <w:category>
          <w:name w:val="General"/>
          <w:gallery w:val="placeholder"/>
        </w:category>
        <w:types>
          <w:type w:val="bbPlcHdr"/>
        </w:types>
        <w:behaviors>
          <w:behavior w:val="content"/>
        </w:behaviors>
        <w:guid w:val="{505563B6-D219-40DD-A09C-CD14D69E772D}"/>
      </w:docPartPr>
      <w:docPartBody>
        <w:p w:rsidR="0009129F" w:rsidRDefault="0009129F">
          <w:pPr>
            <w:pStyle w:val="2461F3F924684587811462CC83AEF2FE"/>
          </w:pPr>
          <w:r w:rsidRPr="00B844FE">
            <w:t>Prefix Text</w:t>
          </w:r>
        </w:p>
      </w:docPartBody>
    </w:docPart>
    <w:docPart>
      <w:docPartPr>
        <w:name w:val="09D6A2CA7D9743B5A576BE6323039A82"/>
        <w:category>
          <w:name w:val="General"/>
          <w:gallery w:val="placeholder"/>
        </w:category>
        <w:types>
          <w:type w:val="bbPlcHdr"/>
        </w:types>
        <w:behaviors>
          <w:behavior w:val="content"/>
        </w:behaviors>
        <w:guid w:val="{A9C25413-3A6B-4EAC-B590-9DABE550ECB2}"/>
      </w:docPartPr>
      <w:docPartBody>
        <w:p w:rsidR="0009129F" w:rsidRDefault="0009129F">
          <w:pPr>
            <w:pStyle w:val="09D6A2CA7D9743B5A576BE6323039A82"/>
          </w:pPr>
          <w:r w:rsidRPr="00B844FE">
            <w:t>[Type here]</w:t>
          </w:r>
        </w:p>
      </w:docPartBody>
    </w:docPart>
    <w:docPart>
      <w:docPartPr>
        <w:name w:val="F0CB275402A447D4A06A66B709F17991"/>
        <w:category>
          <w:name w:val="General"/>
          <w:gallery w:val="placeholder"/>
        </w:category>
        <w:types>
          <w:type w:val="bbPlcHdr"/>
        </w:types>
        <w:behaviors>
          <w:behavior w:val="content"/>
        </w:behaviors>
        <w:guid w:val="{A30A1814-5627-4813-B740-C6CAE0AF7353}"/>
      </w:docPartPr>
      <w:docPartBody>
        <w:p w:rsidR="0009129F" w:rsidRDefault="0009129F">
          <w:pPr>
            <w:pStyle w:val="F0CB275402A447D4A06A66B709F17991"/>
          </w:pPr>
          <w:r w:rsidRPr="00B844FE">
            <w:t>Number</w:t>
          </w:r>
        </w:p>
      </w:docPartBody>
    </w:docPart>
    <w:docPart>
      <w:docPartPr>
        <w:name w:val="E241B84CD711403A828988AF02F81F97"/>
        <w:category>
          <w:name w:val="General"/>
          <w:gallery w:val="placeholder"/>
        </w:category>
        <w:types>
          <w:type w:val="bbPlcHdr"/>
        </w:types>
        <w:behaviors>
          <w:behavior w:val="content"/>
        </w:behaviors>
        <w:guid w:val="{E67EFD84-A46B-4419-876D-0C358D675683}"/>
      </w:docPartPr>
      <w:docPartBody>
        <w:p w:rsidR="0009129F" w:rsidRDefault="0009129F">
          <w:pPr>
            <w:pStyle w:val="E241B84CD711403A828988AF02F81F97"/>
          </w:pPr>
          <w:r w:rsidRPr="00B844FE">
            <w:t>Enter Sponsors Here</w:t>
          </w:r>
        </w:p>
      </w:docPartBody>
    </w:docPart>
    <w:docPart>
      <w:docPartPr>
        <w:name w:val="50CFB24CE4C14D1D82BC9EA93424D0A2"/>
        <w:category>
          <w:name w:val="General"/>
          <w:gallery w:val="placeholder"/>
        </w:category>
        <w:types>
          <w:type w:val="bbPlcHdr"/>
        </w:types>
        <w:behaviors>
          <w:behavior w:val="content"/>
        </w:behaviors>
        <w:guid w:val="{A914E80A-CF0C-42AF-89A2-DEF2F180CDBE}"/>
      </w:docPartPr>
      <w:docPartBody>
        <w:p w:rsidR="0009129F" w:rsidRDefault="0009129F">
          <w:pPr>
            <w:pStyle w:val="50CFB24CE4C14D1D82BC9EA93424D0A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9F"/>
    <w:rsid w:val="0009129F"/>
    <w:rsid w:val="003B265C"/>
    <w:rsid w:val="009F47ED"/>
    <w:rsid w:val="00DC40A9"/>
    <w:rsid w:val="00ED38A3"/>
    <w:rsid w:val="00F44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61F3F924684587811462CC83AEF2FE">
    <w:name w:val="2461F3F924684587811462CC83AEF2FE"/>
  </w:style>
  <w:style w:type="paragraph" w:customStyle="1" w:styleId="09D6A2CA7D9743B5A576BE6323039A82">
    <w:name w:val="09D6A2CA7D9743B5A576BE6323039A82"/>
  </w:style>
  <w:style w:type="paragraph" w:customStyle="1" w:styleId="F0CB275402A447D4A06A66B709F17991">
    <w:name w:val="F0CB275402A447D4A06A66B709F17991"/>
  </w:style>
  <w:style w:type="paragraph" w:customStyle="1" w:styleId="E241B84CD711403A828988AF02F81F97">
    <w:name w:val="E241B84CD711403A828988AF02F81F97"/>
  </w:style>
  <w:style w:type="character" w:styleId="PlaceholderText">
    <w:name w:val="Placeholder Text"/>
    <w:basedOn w:val="DefaultParagraphFont"/>
    <w:uiPriority w:val="99"/>
    <w:semiHidden/>
    <w:rPr>
      <w:color w:val="808080"/>
    </w:rPr>
  </w:style>
  <w:style w:type="paragraph" w:customStyle="1" w:styleId="50CFB24CE4C14D1D82BC9EA93424D0A2">
    <w:name w:val="50CFB24CE4C14D1D82BC9EA93424D0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Ellison</dc:creator>
  <cp:lastModifiedBy>Jocelyn Ellis</cp:lastModifiedBy>
  <cp:revision>12</cp:revision>
  <cp:lastPrinted>1900-01-01T05:00:00Z</cp:lastPrinted>
  <dcterms:created xsi:type="dcterms:W3CDTF">2022-12-27T13:20:00Z</dcterms:created>
  <dcterms:modified xsi:type="dcterms:W3CDTF">2023-01-13T13:30:00Z</dcterms:modified>
</cp:coreProperties>
</file>