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5A2272" w:rsidRDefault="003C6034" w:rsidP="00CC1F3B">
      <w:pPr>
        <w:pStyle w:val="TitlePageOrigin"/>
        <w:rPr>
          <w:color w:val="auto"/>
        </w:rPr>
      </w:pPr>
      <w:r w:rsidRPr="005A2272">
        <w:rPr>
          <w:caps w:val="0"/>
          <w:color w:val="auto"/>
        </w:rPr>
        <w:t>WEST VIRGINIA LEGISLATURE</w:t>
      </w:r>
    </w:p>
    <w:p w14:paraId="3915E06F" w14:textId="41C3C74B" w:rsidR="00CD36CF" w:rsidRPr="005A2272" w:rsidRDefault="00CD36CF" w:rsidP="00CC1F3B">
      <w:pPr>
        <w:pStyle w:val="TitlePageSession"/>
        <w:rPr>
          <w:color w:val="auto"/>
        </w:rPr>
      </w:pPr>
      <w:r w:rsidRPr="005A2272">
        <w:rPr>
          <w:color w:val="auto"/>
        </w:rPr>
        <w:t>20</w:t>
      </w:r>
      <w:r w:rsidR="00EC5E63" w:rsidRPr="005A2272">
        <w:rPr>
          <w:color w:val="auto"/>
        </w:rPr>
        <w:t>2</w:t>
      </w:r>
      <w:r w:rsidR="00E45DB9" w:rsidRPr="005A2272">
        <w:rPr>
          <w:color w:val="auto"/>
        </w:rPr>
        <w:t>3</w:t>
      </w:r>
      <w:r w:rsidRPr="005A2272">
        <w:rPr>
          <w:color w:val="auto"/>
        </w:rPr>
        <w:t xml:space="preserve"> </w:t>
      </w:r>
      <w:r w:rsidR="003C6034" w:rsidRPr="005A2272">
        <w:rPr>
          <w:caps w:val="0"/>
          <w:color w:val="auto"/>
        </w:rPr>
        <w:t>REGULAR SESSION</w:t>
      </w:r>
    </w:p>
    <w:p w14:paraId="174FC623" w14:textId="77777777" w:rsidR="00CD36CF" w:rsidRPr="005A2272" w:rsidRDefault="007C6572"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5A2272">
            <w:rPr>
              <w:color w:val="auto"/>
            </w:rPr>
            <w:t>Introduced</w:t>
          </w:r>
        </w:sdtContent>
      </w:sdt>
    </w:p>
    <w:p w14:paraId="6A70EEF3" w14:textId="01D50723" w:rsidR="00CD36CF" w:rsidRPr="005A2272" w:rsidRDefault="007C6572"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C33434" w:rsidRPr="005A2272">
            <w:rPr>
              <w:color w:val="auto"/>
            </w:rPr>
            <w:t>House</w:t>
          </w:r>
        </w:sdtContent>
      </w:sdt>
      <w:r w:rsidR="00303684" w:rsidRPr="005A2272">
        <w:rPr>
          <w:color w:val="auto"/>
        </w:rPr>
        <w:t xml:space="preserve"> </w:t>
      </w:r>
      <w:r w:rsidR="00CD36CF" w:rsidRPr="005A2272">
        <w:rPr>
          <w:color w:val="auto"/>
        </w:rPr>
        <w:t xml:space="preserve">Bill </w:t>
      </w:r>
      <w:sdt>
        <w:sdtPr>
          <w:rPr>
            <w:color w:val="auto"/>
          </w:rPr>
          <w:tag w:val="BNum"/>
          <w:id w:val="1645317809"/>
          <w:lock w:val="sdtLocked"/>
          <w:placeholder>
            <w:docPart w:val="F33B7787FF8D4BEF9884A2C8D42AF755"/>
          </w:placeholder>
          <w:text/>
        </w:sdtPr>
        <w:sdtEndPr/>
        <w:sdtContent>
          <w:r w:rsidR="002438A2">
            <w:rPr>
              <w:color w:val="auto"/>
            </w:rPr>
            <w:t>3442</w:t>
          </w:r>
        </w:sdtContent>
      </w:sdt>
    </w:p>
    <w:p w14:paraId="098BD000" w14:textId="0EA40E92" w:rsidR="00CD36CF" w:rsidRPr="005A2272" w:rsidRDefault="00CD36CF" w:rsidP="00CC1F3B">
      <w:pPr>
        <w:pStyle w:val="Sponsors"/>
        <w:rPr>
          <w:color w:val="auto"/>
        </w:rPr>
      </w:pPr>
      <w:r w:rsidRPr="005A2272">
        <w:rPr>
          <w:color w:val="auto"/>
        </w:rPr>
        <w:t xml:space="preserve">By </w:t>
      </w:r>
      <w:sdt>
        <w:sdtPr>
          <w:rPr>
            <w:color w:val="auto"/>
          </w:rPr>
          <w:tag w:val="Sponsors"/>
          <w:id w:val="1589585889"/>
          <w:placeholder>
            <w:docPart w:val="9776434796A243E6905615CB7E138024"/>
          </w:placeholder>
          <w:text w:multiLine="1"/>
        </w:sdtPr>
        <w:sdtEndPr/>
        <w:sdtContent>
          <w:r w:rsidR="00025B66" w:rsidRPr="005A2272">
            <w:rPr>
              <w:color w:val="auto"/>
            </w:rPr>
            <w:t>Delegate Howell</w:t>
          </w:r>
        </w:sdtContent>
      </w:sdt>
    </w:p>
    <w:p w14:paraId="53B73CCE" w14:textId="0903FD36" w:rsidR="00E831B3" w:rsidRPr="005A2272" w:rsidRDefault="00CD36CF" w:rsidP="00CC1F3B">
      <w:pPr>
        <w:pStyle w:val="References"/>
        <w:rPr>
          <w:color w:val="auto"/>
        </w:rPr>
      </w:pPr>
      <w:r w:rsidRPr="005A2272">
        <w:rPr>
          <w:color w:val="auto"/>
        </w:rPr>
        <w:t>[</w:t>
      </w:r>
      <w:sdt>
        <w:sdtPr>
          <w:rPr>
            <w:color w:val="auto"/>
          </w:rPr>
          <w:tag w:val="References"/>
          <w:id w:val="-1043047873"/>
          <w:placeholder>
            <w:docPart w:val="3E845E15F8F94BF68D1FF5580CB79694"/>
          </w:placeholder>
          <w:text w:multiLine="1"/>
        </w:sdtPr>
        <w:sdtEndPr/>
        <w:sdtContent>
          <w:r w:rsidR="002438A2">
            <w:rPr>
              <w:color w:val="auto"/>
            </w:rPr>
            <w:t>Introduced February 14, 2023; Referred to the Committee on Economic Development and Tourism then the Judiciary</w:t>
          </w:r>
        </w:sdtContent>
      </w:sdt>
      <w:r w:rsidRPr="005A2272">
        <w:rPr>
          <w:color w:val="auto"/>
        </w:rPr>
        <w:t>]</w:t>
      </w:r>
    </w:p>
    <w:p w14:paraId="37A49C81" w14:textId="07984EBE" w:rsidR="00303684" w:rsidRPr="005A2272" w:rsidRDefault="0000526A" w:rsidP="00CC1F3B">
      <w:pPr>
        <w:pStyle w:val="TitleSection"/>
        <w:rPr>
          <w:color w:val="auto"/>
        </w:rPr>
      </w:pPr>
      <w:r w:rsidRPr="005A2272">
        <w:rPr>
          <w:color w:val="auto"/>
        </w:rPr>
        <w:lastRenderedPageBreak/>
        <w:t>A BILL</w:t>
      </w:r>
      <w:r w:rsidR="005978A8" w:rsidRPr="005A2272">
        <w:rPr>
          <w:color w:val="auto"/>
        </w:rPr>
        <w:t xml:space="preserve"> to amend the Code of West Virginia, 1931, as amended, by adding thereto a new article, designated as §20-19-1, §20-19-2, §20-19-3, §20-19-4, §20-19-5, §20-19-6, §20-19-7, and §20-19-8, all relat</w:t>
      </w:r>
      <w:r w:rsidR="002B1E82" w:rsidRPr="005A2272">
        <w:rPr>
          <w:color w:val="auto"/>
        </w:rPr>
        <w:t>ing</w:t>
      </w:r>
      <w:r w:rsidR="005978A8" w:rsidRPr="005A2272">
        <w:rPr>
          <w:color w:val="auto"/>
        </w:rPr>
        <w:t xml:space="preserve"> to the creation of the Mountain Bike Responsibility Act; stating </w:t>
      </w:r>
      <w:r w:rsidR="002B1E82" w:rsidRPr="005A2272">
        <w:rPr>
          <w:color w:val="auto"/>
        </w:rPr>
        <w:t xml:space="preserve">a </w:t>
      </w:r>
      <w:r w:rsidR="005978A8" w:rsidRPr="005A2272">
        <w:rPr>
          <w:color w:val="auto"/>
        </w:rPr>
        <w:t xml:space="preserve">legislative purpose; defining terms; providing for duties of mountain operators; and providing for duties of </w:t>
      </w:r>
      <w:r w:rsidR="00452C2F" w:rsidRPr="005A2272">
        <w:rPr>
          <w:color w:val="auto"/>
        </w:rPr>
        <w:t>bicyclists and passengers on aerial passenger tramways</w:t>
      </w:r>
      <w:r w:rsidR="005978A8" w:rsidRPr="005A2272">
        <w:rPr>
          <w:color w:val="auto"/>
        </w:rPr>
        <w:t xml:space="preserve">. </w:t>
      </w:r>
    </w:p>
    <w:p w14:paraId="4114C965" w14:textId="77777777" w:rsidR="00303684" w:rsidRPr="005A2272" w:rsidRDefault="00303684" w:rsidP="00CC1F3B">
      <w:pPr>
        <w:pStyle w:val="EnactingClause"/>
        <w:rPr>
          <w:color w:val="auto"/>
        </w:rPr>
      </w:pPr>
      <w:r w:rsidRPr="005A2272">
        <w:rPr>
          <w:color w:val="auto"/>
        </w:rPr>
        <w:t>Be it enacted by the Legislature of West Virginia:</w:t>
      </w:r>
    </w:p>
    <w:p w14:paraId="557EFAF0" w14:textId="77777777" w:rsidR="003C6034" w:rsidRPr="005A2272" w:rsidRDefault="003C6034" w:rsidP="00CC1F3B">
      <w:pPr>
        <w:pStyle w:val="EnactingClause"/>
        <w:rPr>
          <w:color w:val="auto"/>
        </w:rPr>
        <w:sectPr w:rsidR="003C6034" w:rsidRPr="005A2272" w:rsidSect="001E061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D76B813" w14:textId="69EAC2DE" w:rsidR="005978A8" w:rsidRPr="005A2272" w:rsidRDefault="005978A8" w:rsidP="00B34304">
      <w:pPr>
        <w:pStyle w:val="ArticleHeading"/>
        <w:rPr>
          <w:color w:val="auto"/>
          <w:u w:val="single"/>
        </w:rPr>
        <w:sectPr w:rsidR="005978A8" w:rsidRPr="005A2272" w:rsidSect="001E0616">
          <w:type w:val="continuous"/>
          <w:pgSz w:w="12240" w:h="15840" w:code="1"/>
          <w:pgMar w:top="1440" w:right="1440" w:bottom="1440" w:left="1440" w:header="720" w:footer="720" w:gutter="0"/>
          <w:lnNumType w:countBy="1" w:restart="newSection"/>
          <w:cols w:space="720"/>
          <w:titlePg/>
          <w:docGrid w:linePitch="360"/>
        </w:sectPr>
      </w:pPr>
      <w:r w:rsidRPr="005A2272">
        <w:rPr>
          <w:color w:val="auto"/>
          <w:u w:val="single"/>
        </w:rPr>
        <w:t>ARTICLE 19. Mountain bike RESPONSIBILITY ACT.</w:t>
      </w:r>
    </w:p>
    <w:p w14:paraId="1A4CF9D0" w14:textId="6B0D8764" w:rsidR="00025B66" w:rsidRPr="005A2272" w:rsidRDefault="005978A8" w:rsidP="00A54F1D">
      <w:pPr>
        <w:pStyle w:val="SectionHeading"/>
        <w:rPr>
          <w:color w:val="auto"/>
          <w:u w:val="single"/>
        </w:rPr>
        <w:sectPr w:rsidR="00025B66" w:rsidRPr="005A2272" w:rsidSect="001E0616">
          <w:type w:val="continuous"/>
          <w:pgSz w:w="12240" w:h="15840" w:code="1"/>
          <w:pgMar w:top="1440" w:right="1440" w:bottom="1440" w:left="1440" w:header="720" w:footer="720" w:gutter="0"/>
          <w:lnNumType w:countBy="1" w:restart="newSection"/>
          <w:cols w:space="720"/>
          <w:titlePg/>
          <w:docGrid w:linePitch="360"/>
        </w:sectPr>
      </w:pPr>
      <w:r w:rsidRPr="005A2272">
        <w:rPr>
          <w:color w:val="auto"/>
          <w:u w:val="single"/>
        </w:rPr>
        <w:t>§20-1</w:t>
      </w:r>
      <w:r w:rsidR="00025B66" w:rsidRPr="005A2272">
        <w:rPr>
          <w:color w:val="auto"/>
          <w:u w:val="single"/>
        </w:rPr>
        <w:t>9</w:t>
      </w:r>
      <w:r w:rsidRPr="005A2272">
        <w:rPr>
          <w:color w:val="auto"/>
          <w:u w:val="single"/>
        </w:rPr>
        <w:t>-1. Legislative findings.</w:t>
      </w:r>
    </w:p>
    <w:p w14:paraId="28A6EB88" w14:textId="343D75C5" w:rsidR="005978A8" w:rsidRPr="005A2272" w:rsidRDefault="005978A8" w:rsidP="00FB0446">
      <w:pPr>
        <w:pStyle w:val="SectionBody"/>
        <w:rPr>
          <w:color w:val="auto"/>
          <w:u w:val="single"/>
        </w:rPr>
      </w:pPr>
      <w:r w:rsidRPr="005A2272">
        <w:rPr>
          <w:color w:val="auto"/>
          <w:u w:val="single"/>
        </w:rPr>
        <w:t>The West Virginia Legislature finds that our natural resources and topography provide world class opportunities to attract both resident and nonresident bicyclists to this state to enjoy the sport of mountain biking, significantly contributing to the economy of West Virginia.</w:t>
      </w:r>
      <w:r w:rsidR="00452C2F" w:rsidRPr="005A2272">
        <w:rPr>
          <w:color w:val="auto"/>
          <w:u w:val="single"/>
        </w:rPr>
        <w:t xml:space="preserve"> Further, it is </w:t>
      </w:r>
      <w:r w:rsidRPr="005A2272">
        <w:rPr>
          <w:color w:val="auto"/>
          <w:u w:val="single"/>
        </w:rPr>
        <w:t>recognized that there are inherent risks in the sport of bicycling, and the purpose of this article is to define those areas of responsibilities and affirmative acts for which the mountain operators sha</w:t>
      </w:r>
      <w:r w:rsidRPr="005A2272">
        <w:rPr>
          <w:color w:val="auto"/>
          <w:u w:val="single" w:color="000000" w:themeColor="text1"/>
        </w:rPr>
        <w:t>l</w:t>
      </w:r>
      <w:r w:rsidR="006B1343" w:rsidRPr="005A2272">
        <w:rPr>
          <w:color w:val="auto"/>
          <w:u w:val="single" w:color="000000" w:themeColor="text1"/>
        </w:rPr>
        <w:t>l</w:t>
      </w:r>
      <w:r w:rsidRPr="005A2272">
        <w:rPr>
          <w:color w:val="auto"/>
          <w:u w:val="single"/>
        </w:rPr>
        <w:t xml:space="preserve"> be liable for loss, damage, or injury and to define those risks that the bicyclist expressly assume</w:t>
      </w:r>
      <w:r w:rsidR="00FB0446" w:rsidRPr="005A2272">
        <w:rPr>
          <w:color w:val="auto"/>
          <w:u w:val="single"/>
        </w:rPr>
        <w:t>. Nothing in this article shall impact other defenses that may be raised by mountain operators against claims asserted by bicyclists.</w:t>
      </w:r>
    </w:p>
    <w:p w14:paraId="346A2A28" w14:textId="61730B94" w:rsidR="00025B66" w:rsidRPr="005A2272" w:rsidRDefault="005978A8" w:rsidP="00E36450">
      <w:pPr>
        <w:pStyle w:val="SectionHeading"/>
        <w:rPr>
          <w:color w:val="auto"/>
          <w:u w:val="single"/>
        </w:rPr>
        <w:sectPr w:rsidR="00025B66" w:rsidRPr="005A2272" w:rsidSect="001E0616">
          <w:type w:val="continuous"/>
          <w:pgSz w:w="12240" w:h="15840" w:code="1"/>
          <w:pgMar w:top="1440" w:right="1440" w:bottom="1440" w:left="1440" w:header="720" w:footer="720" w:gutter="0"/>
          <w:lnNumType w:countBy="1" w:restart="newSection"/>
          <w:cols w:space="720"/>
          <w:titlePg/>
          <w:docGrid w:linePitch="360"/>
        </w:sectPr>
      </w:pPr>
      <w:r w:rsidRPr="005A2272">
        <w:rPr>
          <w:color w:val="auto"/>
          <w:u w:val="single"/>
        </w:rPr>
        <w:t>§20-1</w:t>
      </w:r>
      <w:r w:rsidR="00025B66" w:rsidRPr="005A2272">
        <w:rPr>
          <w:color w:val="auto"/>
          <w:u w:val="single"/>
        </w:rPr>
        <w:t>9</w:t>
      </w:r>
      <w:r w:rsidRPr="005A2272">
        <w:rPr>
          <w:color w:val="auto"/>
          <w:u w:val="single"/>
        </w:rPr>
        <w:t>-2. Definitions.</w:t>
      </w:r>
    </w:p>
    <w:p w14:paraId="556E688F" w14:textId="77777777" w:rsidR="005978A8" w:rsidRPr="005A2272" w:rsidRDefault="005978A8" w:rsidP="00E36450">
      <w:pPr>
        <w:pStyle w:val="SectionBody"/>
        <w:rPr>
          <w:color w:val="auto"/>
          <w:u w:val="single"/>
        </w:rPr>
      </w:pPr>
      <w:r w:rsidRPr="005A2272">
        <w:rPr>
          <w:color w:val="auto"/>
          <w:u w:val="single"/>
        </w:rPr>
        <w:t>The terms in this article have the following meaning, unless the context clearly requires a different meaning:</w:t>
      </w:r>
    </w:p>
    <w:p w14:paraId="07AE188F" w14:textId="73AAB408" w:rsidR="005978A8" w:rsidRPr="005A2272" w:rsidRDefault="005978A8" w:rsidP="00E36450">
      <w:pPr>
        <w:pStyle w:val="SectionBody"/>
        <w:rPr>
          <w:color w:val="auto"/>
          <w:u w:val="single"/>
        </w:rPr>
      </w:pPr>
      <w:r w:rsidRPr="005A2272">
        <w:rPr>
          <w:color w:val="auto"/>
          <w:u w:val="single"/>
        </w:rPr>
        <w:t xml:space="preserve">(1) </w:t>
      </w:r>
      <w:r w:rsidR="007B2233" w:rsidRPr="005A2272">
        <w:rPr>
          <w:color w:val="auto"/>
          <w:u w:val="single"/>
        </w:rPr>
        <w:t>"</w:t>
      </w:r>
      <w:r w:rsidR="00FB0446" w:rsidRPr="005A2272">
        <w:rPr>
          <w:color w:val="auto"/>
          <w:u w:val="single"/>
        </w:rPr>
        <w:t>Aerial passenger tramway</w:t>
      </w:r>
      <w:r w:rsidR="007B2233" w:rsidRPr="005A2272">
        <w:rPr>
          <w:color w:val="auto"/>
          <w:u w:val="single"/>
        </w:rPr>
        <w:t>"</w:t>
      </w:r>
      <w:r w:rsidRPr="005A2272">
        <w:rPr>
          <w:color w:val="auto"/>
          <w:u w:val="single"/>
        </w:rPr>
        <w:t xml:space="preserve"> </w:t>
      </w:r>
      <w:r w:rsidR="00FB0446" w:rsidRPr="005A2272">
        <w:rPr>
          <w:color w:val="auto"/>
          <w:u w:val="single"/>
        </w:rPr>
        <w:t xml:space="preserve">means any device operated by a mountain operator used to transport passengers by single or double reversable tramway; chairlift or gondola lift; T-bar lift, J-bar lift, plater lift, or similar device; a fiber rope or wire rope tow, or a </w:t>
      </w:r>
      <w:r w:rsidR="00D769DA" w:rsidRPr="005A2272">
        <w:rPr>
          <w:color w:val="auto"/>
          <w:u w:val="single"/>
        </w:rPr>
        <w:t>conveyor.</w:t>
      </w:r>
    </w:p>
    <w:p w14:paraId="3CF0DAED" w14:textId="6BBA4B72" w:rsidR="005978A8" w:rsidRPr="005A2272" w:rsidRDefault="005978A8" w:rsidP="00E36450">
      <w:pPr>
        <w:pStyle w:val="SectionBody"/>
        <w:rPr>
          <w:color w:val="auto"/>
          <w:u w:val="single"/>
        </w:rPr>
      </w:pPr>
      <w:r w:rsidRPr="005A2272">
        <w:rPr>
          <w:color w:val="auto"/>
          <w:u w:val="single"/>
        </w:rPr>
        <w:t xml:space="preserve">(2) </w:t>
      </w:r>
      <w:r w:rsidR="007B2233" w:rsidRPr="005A2272">
        <w:rPr>
          <w:color w:val="auto"/>
          <w:u w:val="single"/>
        </w:rPr>
        <w:t>"</w:t>
      </w:r>
      <w:r w:rsidR="00FB0446" w:rsidRPr="005A2272">
        <w:rPr>
          <w:color w:val="auto"/>
          <w:u w:val="single"/>
        </w:rPr>
        <w:t>Bicyclist</w:t>
      </w:r>
      <w:r w:rsidR="007B2233" w:rsidRPr="005A2272">
        <w:rPr>
          <w:color w:val="auto"/>
          <w:u w:val="single"/>
        </w:rPr>
        <w:t>"</w:t>
      </w:r>
      <w:r w:rsidRPr="005A2272">
        <w:rPr>
          <w:color w:val="auto"/>
          <w:u w:val="single"/>
        </w:rPr>
        <w:t xml:space="preserve"> </w:t>
      </w:r>
      <w:r w:rsidR="00FB0446" w:rsidRPr="005A2272">
        <w:rPr>
          <w:color w:val="auto"/>
          <w:u w:val="single"/>
        </w:rPr>
        <w:t xml:space="preserve">means any person present at a mountain area under the control of a mountain operator for the purpose of engaging in activities, including, without limitation, bicycling downhill or uphill, jumping on a bicycle, or any other cycling device. </w:t>
      </w:r>
      <w:r w:rsidR="007B2233" w:rsidRPr="005A2272">
        <w:rPr>
          <w:color w:val="auto"/>
          <w:u w:val="single"/>
        </w:rPr>
        <w:t>"</w:t>
      </w:r>
      <w:r w:rsidR="00FB0446" w:rsidRPr="005A2272">
        <w:rPr>
          <w:color w:val="auto"/>
          <w:u w:val="single"/>
        </w:rPr>
        <w:t>Bicyclist</w:t>
      </w:r>
      <w:r w:rsidR="007B2233" w:rsidRPr="005A2272">
        <w:rPr>
          <w:color w:val="auto"/>
          <w:u w:val="single"/>
        </w:rPr>
        <w:t>"</w:t>
      </w:r>
      <w:r w:rsidR="00FB0446" w:rsidRPr="005A2272">
        <w:rPr>
          <w:color w:val="auto"/>
          <w:u w:val="single"/>
        </w:rPr>
        <w:t xml:space="preserve"> does not include a person using an aerial passenger tramway. </w:t>
      </w:r>
    </w:p>
    <w:p w14:paraId="7F0B79AE" w14:textId="276EDB4A" w:rsidR="005978A8" w:rsidRPr="005A2272" w:rsidRDefault="005978A8" w:rsidP="00E36450">
      <w:pPr>
        <w:pStyle w:val="SectionBody"/>
        <w:rPr>
          <w:color w:val="auto"/>
          <w:u w:val="single"/>
        </w:rPr>
      </w:pPr>
      <w:r w:rsidRPr="005A2272">
        <w:rPr>
          <w:color w:val="auto"/>
          <w:u w:val="single"/>
        </w:rPr>
        <w:lastRenderedPageBreak/>
        <w:t xml:space="preserve">(3) </w:t>
      </w:r>
      <w:r w:rsidR="007B2233" w:rsidRPr="005A2272">
        <w:rPr>
          <w:color w:val="auto"/>
          <w:u w:val="single"/>
        </w:rPr>
        <w:t>"</w:t>
      </w:r>
      <w:r w:rsidR="00FB0446" w:rsidRPr="005A2272">
        <w:rPr>
          <w:color w:val="auto"/>
          <w:u w:val="single"/>
        </w:rPr>
        <w:t>Mountain area</w:t>
      </w:r>
      <w:r w:rsidR="007B2233" w:rsidRPr="005A2272">
        <w:rPr>
          <w:color w:val="auto"/>
          <w:u w:val="single"/>
        </w:rPr>
        <w:t>"</w:t>
      </w:r>
      <w:r w:rsidRPr="005A2272">
        <w:rPr>
          <w:color w:val="auto"/>
          <w:u w:val="single"/>
        </w:rPr>
        <w:t xml:space="preserve"> </w:t>
      </w:r>
      <w:r w:rsidR="00FB0446" w:rsidRPr="005A2272">
        <w:rPr>
          <w:color w:val="auto"/>
          <w:u w:val="single"/>
        </w:rPr>
        <w:t>means the property owned, leased, or authorized under a special use permit and under the control of the mountain operator</w:t>
      </w:r>
      <w:r w:rsidRPr="005A2272">
        <w:rPr>
          <w:color w:val="auto"/>
          <w:u w:val="single"/>
        </w:rPr>
        <w:t>.</w:t>
      </w:r>
    </w:p>
    <w:p w14:paraId="76480244" w14:textId="0CE21F49" w:rsidR="005978A8" w:rsidRPr="005A2272" w:rsidRDefault="005978A8" w:rsidP="00E36450">
      <w:pPr>
        <w:pStyle w:val="SectionBody"/>
        <w:rPr>
          <w:color w:val="auto"/>
          <w:u w:val="single"/>
        </w:rPr>
      </w:pPr>
      <w:r w:rsidRPr="005A2272">
        <w:rPr>
          <w:color w:val="auto"/>
          <w:u w:val="single"/>
        </w:rPr>
        <w:t xml:space="preserve">(4) </w:t>
      </w:r>
      <w:r w:rsidR="007B2233" w:rsidRPr="005A2272">
        <w:rPr>
          <w:color w:val="auto"/>
          <w:u w:val="single"/>
        </w:rPr>
        <w:t>"</w:t>
      </w:r>
      <w:r w:rsidR="00FB0446" w:rsidRPr="005A2272">
        <w:rPr>
          <w:color w:val="auto"/>
          <w:u w:val="single"/>
        </w:rPr>
        <w:t>Mountain operator</w:t>
      </w:r>
      <w:r w:rsidR="007B2233" w:rsidRPr="005A2272">
        <w:rPr>
          <w:color w:val="auto"/>
          <w:u w:val="single"/>
        </w:rPr>
        <w:t>"</w:t>
      </w:r>
      <w:r w:rsidRPr="005A2272">
        <w:rPr>
          <w:color w:val="auto"/>
          <w:u w:val="single"/>
        </w:rPr>
        <w:t xml:space="preserve"> means </w:t>
      </w:r>
      <w:r w:rsidR="00FB0446" w:rsidRPr="005A2272">
        <w:rPr>
          <w:color w:val="auto"/>
          <w:u w:val="single"/>
        </w:rPr>
        <w:t>any person, partnership, corporation, or other commercial entity, and its agents, officers, employees, or representatives, who has operational responsibility for bicycling activities at any mountain area and the use of an aerial passenger tramway for such purpose</w:t>
      </w:r>
      <w:r w:rsidRPr="005A2272">
        <w:rPr>
          <w:color w:val="auto"/>
          <w:u w:val="single"/>
        </w:rPr>
        <w:t>.</w:t>
      </w:r>
    </w:p>
    <w:p w14:paraId="438BE6DC" w14:textId="00247909" w:rsidR="005978A8" w:rsidRPr="005A2272" w:rsidRDefault="005978A8" w:rsidP="00E36450">
      <w:pPr>
        <w:pStyle w:val="SectionBody"/>
        <w:rPr>
          <w:color w:val="auto"/>
          <w:u w:val="single"/>
        </w:rPr>
      </w:pPr>
      <w:r w:rsidRPr="005A2272">
        <w:rPr>
          <w:color w:val="auto"/>
          <w:u w:val="single"/>
        </w:rPr>
        <w:t xml:space="preserve">(5) </w:t>
      </w:r>
      <w:r w:rsidR="007B2233" w:rsidRPr="005A2272">
        <w:rPr>
          <w:color w:val="auto"/>
          <w:u w:val="single"/>
        </w:rPr>
        <w:t>"</w:t>
      </w:r>
      <w:r w:rsidR="00FB0446" w:rsidRPr="005A2272">
        <w:rPr>
          <w:color w:val="auto"/>
          <w:u w:val="single"/>
        </w:rPr>
        <w:t>Passenger</w:t>
      </w:r>
      <w:r w:rsidR="007B2233" w:rsidRPr="005A2272">
        <w:rPr>
          <w:color w:val="auto"/>
          <w:u w:val="single"/>
        </w:rPr>
        <w:t>"</w:t>
      </w:r>
      <w:r w:rsidR="00FB0446" w:rsidRPr="005A2272">
        <w:rPr>
          <w:color w:val="auto"/>
          <w:u w:val="single"/>
        </w:rPr>
        <w:t xml:space="preserve"> means any person who is lawfully using an aerial passenger tramway or is waiting to embark or has recently disembarked from an aerial passenger tramway and is in its immediate vicinity</w:t>
      </w:r>
      <w:r w:rsidRPr="005A2272">
        <w:rPr>
          <w:color w:val="auto"/>
          <w:u w:val="single"/>
        </w:rPr>
        <w:t xml:space="preserve">. </w:t>
      </w:r>
    </w:p>
    <w:p w14:paraId="1CEBA995" w14:textId="3D7E309E" w:rsidR="00025B66" w:rsidRPr="005A2272" w:rsidRDefault="005978A8" w:rsidP="008E2B8F">
      <w:pPr>
        <w:pStyle w:val="SectionHeading"/>
        <w:rPr>
          <w:color w:val="auto"/>
          <w:u w:val="single"/>
        </w:rPr>
        <w:sectPr w:rsidR="00025B66" w:rsidRPr="005A2272" w:rsidSect="008F0B63">
          <w:type w:val="continuous"/>
          <w:pgSz w:w="12240" w:h="15840" w:code="1"/>
          <w:pgMar w:top="1440" w:right="1440" w:bottom="1440" w:left="1440" w:header="720" w:footer="720" w:gutter="0"/>
          <w:lnNumType w:countBy="1" w:restart="newSection"/>
          <w:cols w:space="720"/>
          <w:docGrid w:linePitch="360"/>
        </w:sectPr>
      </w:pPr>
      <w:r w:rsidRPr="005A2272">
        <w:rPr>
          <w:color w:val="auto"/>
          <w:u w:val="single"/>
        </w:rPr>
        <w:t>§20-1</w:t>
      </w:r>
      <w:r w:rsidR="00025B66" w:rsidRPr="005A2272">
        <w:rPr>
          <w:color w:val="auto"/>
          <w:u w:val="single"/>
        </w:rPr>
        <w:t>9</w:t>
      </w:r>
      <w:r w:rsidRPr="005A2272">
        <w:rPr>
          <w:color w:val="auto"/>
          <w:u w:val="single"/>
        </w:rPr>
        <w:t>-</w:t>
      </w:r>
      <w:r w:rsidR="00D769DA" w:rsidRPr="005A2272">
        <w:rPr>
          <w:color w:val="auto"/>
          <w:u w:val="single"/>
        </w:rPr>
        <w:t>3</w:t>
      </w:r>
      <w:r w:rsidRPr="005A2272">
        <w:rPr>
          <w:color w:val="auto"/>
          <w:u w:val="single"/>
        </w:rPr>
        <w:t xml:space="preserve">. Duties of </w:t>
      </w:r>
      <w:r w:rsidR="00D769DA" w:rsidRPr="005A2272">
        <w:rPr>
          <w:color w:val="auto"/>
          <w:u w:val="single"/>
        </w:rPr>
        <w:t xml:space="preserve">mountain operators </w:t>
      </w:r>
      <w:r w:rsidR="00F00048" w:rsidRPr="005A2272">
        <w:rPr>
          <w:color w:val="auto"/>
          <w:u w:val="single"/>
        </w:rPr>
        <w:t>with respect to mountain areas</w:t>
      </w:r>
      <w:r w:rsidRPr="005A2272">
        <w:rPr>
          <w:color w:val="auto"/>
          <w:u w:val="single"/>
        </w:rPr>
        <w:t>.</w:t>
      </w:r>
    </w:p>
    <w:p w14:paraId="483A9849" w14:textId="3275D082" w:rsidR="005978A8" w:rsidRPr="005A2272" w:rsidRDefault="005978A8" w:rsidP="008E2B8F">
      <w:pPr>
        <w:pStyle w:val="SectionBody"/>
        <w:rPr>
          <w:color w:val="auto"/>
          <w:u w:val="single"/>
        </w:rPr>
      </w:pPr>
      <w:r w:rsidRPr="005A2272">
        <w:rPr>
          <w:color w:val="auto"/>
          <w:u w:val="single"/>
        </w:rPr>
        <w:t xml:space="preserve">Every </w:t>
      </w:r>
      <w:r w:rsidR="00F00048" w:rsidRPr="005A2272">
        <w:rPr>
          <w:color w:val="auto"/>
          <w:u w:val="single"/>
        </w:rPr>
        <w:t xml:space="preserve">mountain operator </w:t>
      </w:r>
      <w:r w:rsidRPr="005A2272">
        <w:rPr>
          <w:color w:val="auto"/>
          <w:u w:val="single"/>
        </w:rPr>
        <w:t>shall:</w:t>
      </w:r>
    </w:p>
    <w:p w14:paraId="4FB428F9" w14:textId="01974A73" w:rsidR="00F00048" w:rsidRPr="005A2272" w:rsidRDefault="005978A8" w:rsidP="00F00048">
      <w:pPr>
        <w:pStyle w:val="SectionBody"/>
        <w:rPr>
          <w:color w:val="auto"/>
          <w:u w:val="single"/>
        </w:rPr>
      </w:pPr>
      <w:r w:rsidRPr="005A2272">
        <w:rPr>
          <w:color w:val="auto"/>
          <w:u w:val="single"/>
        </w:rPr>
        <w:t>(</w:t>
      </w:r>
      <w:r w:rsidR="00F00048" w:rsidRPr="005A2272">
        <w:rPr>
          <w:color w:val="auto"/>
          <w:u w:val="single"/>
        </w:rPr>
        <w:t>a</w:t>
      </w:r>
      <w:r w:rsidRPr="005A2272">
        <w:rPr>
          <w:color w:val="auto"/>
          <w:u w:val="single"/>
        </w:rPr>
        <w:t>)</w:t>
      </w:r>
      <w:r w:rsidR="00D769DA" w:rsidRPr="005A2272">
        <w:rPr>
          <w:color w:val="auto"/>
          <w:u w:val="single"/>
        </w:rPr>
        <w:t xml:space="preserve"> Maintain one or more trail boards at prominent locations at each mountain area displaying that area’s network of tra</w:t>
      </w:r>
      <w:r w:rsidR="007C6572">
        <w:rPr>
          <w:color w:val="auto"/>
          <w:u w:val="single"/>
        </w:rPr>
        <w:t>i</w:t>
      </w:r>
      <w:r w:rsidR="00D769DA" w:rsidRPr="005A2272">
        <w:rPr>
          <w:color w:val="auto"/>
          <w:u w:val="single"/>
        </w:rPr>
        <w:t>ls</w:t>
      </w:r>
      <w:r w:rsidR="00F00048" w:rsidRPr="005A2272">
        <w:rPr>
          <w:color w:val="auto"/>
          <w:u w:val="single"/>
        </w:rPr>
        <w:t>, updated to show when trails are closed</w:t>
      </w:r>
      <w:r w:rsidRPr="005A2272">
        <w:rPr>
          <w:color w:val="auto"/>
          <w:u w:val="single"/>
        </w:rPr>
        <w:t>;</w:t>
      </w:r>
    </w:p>
    <w:p w14:paraId="5B44D179" w14:textId="35247148" w:rsidR="005978A8" w:rsidRPr="005A2272" w:rsidRDefault="005978A8" w:rsidP="008E2B8F">
      <w:pPr>
        <w:pStyle w:val="SectionBody"/>
        <w:rPr>
          <w:color w:val="auto"/>
          <w:u w:val="single"/>
        </w:rPr>
      </w:pPr>
      <w:r w:rsidRPr="005A2272">
        <w:rPr>
          <w:color w:val="auto"/>
          <w:u w:val="single"/>
        </w:rPr>
        <w:t>(</w:t>
      </w:r>
      <w:r w:rsidR="00F00048" w:rsidRPr="005A2272">
        <w:rPr>
          <w:color w:val="auto"/>
          <w:u w:val="single"/>
        </w:rPr>
        <w:t>b</w:t>
      </w:r>
      <w:r w:rsidRPr="005A2272">
        <w:rPr>
          <w:color w:val="auto"/>
          <w:u w:val="single"/>
        </w:rPr>
        <w:t xml:space="preserve">) Maintain all equipment and </w:t>
      </w:r>
      <w:r w:rsidR="00D769DA" w:rsidRPr="005A2272">
        <w:rPr>
          <w:color w:val="auto"/>
          <w:u w:val="single"/>
        </w:rPr>
        <w:t>bicycles</w:t>
      </w:r>
      <w:r w:rsidRPr="005A2272">
        <w:rPr>
          <w:color w:val="auto"/>
          <w:u w:val="single"/>
        </w:rPr>
        <w:t xml:space="preserve"> used in the business in such condition that the equipment and vehicles are safe to operate or use as intended and recommended by the </w:t>
      </w:r>
      <w:proofErr w:type="gramStart"/>
      <w:r w:rsidRPr="005A2272">
        <w:rPr>
          <w:color w:val="auto"/>
          <w:u w:val="single"/>
        </w:rPr>
        <w:t>manufacturer;</w:t>
      </w:r>
      <w:proofErr w:type="gramEnd"/>
    </w:p>
    <w:p w14:paraId="5A21CE23" w14:textId="27B009CB" w:rsidR="005978A8" w:rsidRPr="005A2272" w:rsidRDefault="005978A8" w:rsidP="008E2B8F">
      <w:pPr>
        <w:pStyle w:val="SectionBody"/>
        <w:rPr>
          <w:color w:val="auto"/>
          <w:u w:val="single"/>
        </w:rPr>
      </w:pPr>
      <w:r w:rsidRPr="005A2272">
        <w:rPr>
          <w:color w:val="auto"/>
          <w:u w:val="single"/>
        </w:rPr>
        <w:t>(</w:t>
      </w:r>
      <w:r w:rsidR="00F00048" w:rsidRPr="005A2272">
        <w:rPr>
          <w:color w:val="auto"/>
          <w:u w:val="single"/>
        </w:rPr>
        <w:t>c</w:t>
      </w:r>
      <w:r w:rsidRPr="005A2272">
        <w:rPr>
          <w:color w:val="auto"/>
          <w:u w:val="single"/>
        </w:rPr>
        <w:t>) Provide protective helmets</w:t>
      </w:r>
      <w:r w:rsidR="00D769DA" w:rsidRPr="005A2272">
        <w:rPr>
          <w:color w:val="auto"/>
          <w:u w:val="single"/>
        </w:rPr>
        <w:t xml:space="preserve"> and other safety equipment</w:t>
      </w:r>
      <w:r w:rsidRPr="005A2272">
        <w:rPr>
          <w:color w:val="auto"/>
          <w:u w:val="single"/>
        </w:rPr>
        <w:t xml:space="preserve"> which are size </w:t>
      </w:r>
      <w:r w:rsidR="00CB4630" w:rsidRPr="005A2272">
        <w:rPr>
          <w:color w:val="auto"/>
          <w:u w:val="single"/>
        </w:rPr>
        <w:t>appropriate,</w:t>
      </w:r>
      <w:r w:rsidRPr="005A2272">
        <w:rPr>
          <w:color w:val="auto"/>
          <w:u w:val="single"/>
        </w:rPr>
        <w:t xml:space="preserve"> and which meet </w:t>
      </w:r>
      <w:r w:rsidR="00D769DA" w:rsidRPr="005A2272">
        <w:rPr>
          <w:color w:val="auto"/>
          <w:u w:val="single"/>
        </w:rPr>
        <w:t>relevant</w:t>
      </w:r>
      <w:r w:rsidRPr="005A2272">
        <w:rPr>
          <w:color w:val="auto"/>
          <w:u w:val="single"/>
        </w:rPr>
        <w:t xml:space="preserve"> performance </w:t>
      </w:r>
      <w:proofErr w:type="gramStart"/>
      <w:r w:rsidRPr="005A2272">
        <w:rPr>
          <w:color w:val="auto"/>
          <w:u w:val="single"/>
        </w:rPr>
        <w:t>specifications;</w:t>
      </w:r>
      <w:proofErr w:type="gramEnd"/>
    </w:p>
    <w:p w14:paraId="5DEE05A1" w14:textId="58F3F2C6" w:rsidR="005978A8" w:rsidRPr="005A2272" w:rsidRDefault="005978A8" w:rsidP="008E2B8F">
      <w:pPr>
        <w:pStyle w:val="SectionBody"/>
        <w:rPr>
          <w:color w:val="auto"/>
          <w:u w:val="single"/>
        </w:rPr>
      </w:pPr>
      <w:r w:rsidRPr="005A2272">
        <w:rPr>
          <w:color w:val="auto"/>
          <w:u w:val="single"/>
        </w:rPr>
        <w:t>(</w:t>
      </w:r>
      <w:r w:rsidR="00F00048" w:rsidRPr="005A2272">
        <w:rPr>
          <w:color w:val="auto"/>
          <w:u w:val="single"/>
        </w:rPr>
        <w:t>d</w:t>
      </w:r>
      <w:r w:rsidRPr="005A2272">
        <w:rPr>
          <w:color w:val="auto"/>
          <w:u w:val="single"/>
        </w:rPr>
        <w:t xml:space="preserve">) Provide </w:t>
      </w:r>
      <w:r w:rsidR="00D769DA" w:rsidRPr="005A2272">
        <w:rPr>
          <w:color w:val="auto"/>
          <w:u w:val="single"/>
        </w:rPr>
        <w:t>bicycles</w:t>
      </w:r>
      <w:r w:rsidRPr="005A2272">
        <w:rPr>
          <w:color w:val="auto"/>
          <w:u w:val="single"/>
        </w:rPr>
        <w:t xml:space="preserve"> which are age and size appropriate as recommended by the </w:t>
      </w:r>
      <w:proofErr w:type="gramStart"/>
      <w:r w:rsidRPr="005A2272">
        <w:rPr>
          <w:color w:val="auto"/>
          <w:u w:val="single"/>
        </w:rPr>
        <w:t>manufacturer;</w:t>
      </w:r>
      <w:proofErr w:type="gramEnd"/>
    </w:p>
    <w:p w14:paraId="4D0C52D3" w14:textId="15833473" w:rsidR="005978A8" w:rsidRPr="005A2272" w:rsidRDefault="005978A8" w:rsidP="00D769DA">
      <w:pPr>
        <w:pStyle w:val="SectionBody"/>
        <w:rPr>
          <w:color w:val="auto"/>
          <w:u w:val="single"/>
        </w:rPr>
      </w:pPr>
      <w:r w:rsidRPr="005A2272">
        <w:rPr>
          <w:color w:val="auto"/>
          <w:u w:val="single"/>
        </w:rPr>
        <w:t>(</w:t>
      </w:r>
      <w:r w:rsidR="00F00048" w:rsidRPr="005A2272">
        <w:rPr>
          <w:color w:val="auto"/>
          <w:u w:val="single"/>
        </w:rPr>
        <w:t>e</w:t>
      </w:r>
      <w:r w:rsidRPr="005A2272">
        <w:rPr>
          <w:color w:val="auto"/>
          <w:u w:val="single"/>
        </w:rPr>
        <w:t xml:space="preserve">) Make reasonable and prudent efforts to ensure that participants utilizing </w:t>
      </w:r>
      <w:r w:rsidR="00CB4630" w:rsidRPr="005A2272">
        <w:rPr>
          <w:color w:val="auto"/>
          <w:u w:val="single"/>
        </w:rPr>
        <w:t xml:space="preserve">rental bicycles and safety equipment provided by </w:t>
      </w:r>
      <w:r w:rsidRPr="005A2272">
        <w:rPr>
          <w:color w:val="auto"/>
          <w:u w:val="single"/>
        </w:rPr>
        <w:t xml:space="preserve">the </w:t>
      </w:r>
      <w:r w:rsidR="00D769DA" w:rsidRPr="005A2272">
        <w:rPr>
          <w:color w:val="auto"/>
          <w:u w:val="single"/>
        </w:rPr>
        <w:t>mountain operator</w:t>
      </w:r>
      <w:r w:rsidRPr="005A2272">
        <w:rPr>
          <w:color w:val="auto"/>
          <w:u w:val="single"/>
        </w:rPr>
        <w:t xml:space="preserve"> have received training</w:t>
      </w:r>
      <w:r w:rsidR="00CB4630" w:rsidRPr="005A2272">
        <w:rPr>
          <w:color w:val="auto"/>
          <w:u w:val="single"/>
        </w:rPr>
        <w:t xml:space="preserve"> on the proper use of such items</w:t>
      </w:r>
      <w:r w:rsidR="00D769DA" w:rsidRPr="005A2272">
        <w:rPr>
          <w:color w:val="auto"/>
          <w:u w:val="single"/>
        </w:rPr>
        <w:t>; and</w:t>
      </w:r>
    </w:p>
    <w:p w14:paraId="6CD25047" w14:textId="46D15D0A" w:rsidR="005978A8" w:rsidRPr="005A2272" w:rsidRDefault="005978A8" w:rsidP="008E2B8F">
      <w:pPr>
        <w:pStyle w:val="SectionBody"/>
        <w:rPr>
          <w:color w:val="auto"/>
          <w:u w:val="single"/>
        </w:rPr>
      </w:pPr>
      <w:r w:rsidRPr="005A2272">
        <w:rPr>
          <w:color w:val="auto"/>
          <w:u w:val="single"/>
        </w:rPr>
        <w:t>(</w:t>
      </w:r>
      <w:r w:rsidR="00F00048" w:rsidRPr="005A2272">
        <w:rPr>
          <w:color w:val="auto"/>
          <w:u w:val="single"/>
        </w:rPr>
        <w:t>f</w:t>
      </w:r>
      <w:r w:rsidRPr="005A2272">
        <w:rPr>
          <w:color w:val="auto"/>
          <w:u w:val="single"/>
        </w:rPr>
        <w:t>) Make known to any participant utilizing the facilities, equipment</w:t>
      </w:r>
      <w:r w:rsidR="00D769DA" w:rsidRPr="005A2272">
        <w:rPr>
          <w:color w:val="auto"/>
          <w:u w:val="single"/>
        </w:rPr>
        <w:t>,</w:t>
      </w:r>
      <w:r w:rsidRPr="005A2272">
        <w:rPr>
          <w:color w:val="auto"/>
          <w:u w:val="single"/>
        </w:rPr>
        <w:t xml:space="preserve"> or services of the </w:t>
      </w:r>
      <w:r w:rsidR="00D769DA" w:rsidRPr="005A2272">
        <w:rPr>
          <w:color w:val="auto"/>
          <w:u w:val="single"/>
        </w:rPr>
        <w:t xml:space="preserve">mountain operator </w:t>
      </w:r>
      <w:r w:rsidRPr="005A2272">
        <w:rPr>
          <w:color w:val="auto"/>
          <w:u w:val="single"/>
        </w:rPr>
        <w:t>any dangerous condition as to trail lands, facilities</w:t>
      </w:r>
      <w:r w:rsidR="00D769DA" w:rsidRPr="005A2272">
        <w:rPr>
          <w:color w:val="auto"/>
          <w:u w:val="single"/>
        </w:rPr>
        <w:t>,</w:t>
      </w:r>
      <w:r w:rsidRPr="005A2272">
        <w:rPr>
          <w:color w:val="auto"/>
          <w:u w:val="single"/>
        </w:rPr>
        <w:t xml:space="preserve"> or equipment to be traversed or used which is known by the outfitter or licensee.</w:t>
      </w:r>
    </w:p>
    <w:p w14:paraId="1AC55369" w14:textId="525233A1" w:rsidR="005978A8" w:rsidRPr="005A2272" w:rsidRDefault="005978A8" w:rsidP="008E2B8F">
      <w:pPr>
        <w:pStyle w:val="SectionBody"/>
        <w:rPr>
          <w:color w:val="auto"/>
          <w:u w:val="single"/>
        </w:rPr>
      </w:pPr>
      <w:r w:rsidRPr="005A2272">
        <w:rPr>
          <w:color w:val="auto"/>
          <w:u w:val="single"/>
        </w:rPr>
        <w:lastRenderedPageBreak/>
        <w:t>(</w:t>
      </w:r>
      <w:r w:rsidR="00F00048" w:rsidRPr="005A2272">
        <w:rPr>
          <w:color w:val="auto"/>
          <w:u w:val="single"/>
        </w:rPr>
        <w:t>g</w:t>
      </w:r>
      <w:r w:rsidRPr="005A2272">
        <w:rPr>
          <w:color w:val="auto"/>
          <w:u w:val="single"/>
        </w:rPr>
        <w:t xml:space="preserve">) </w:t>
      </w:r>
      <w:r w:rsidR="00F00048" w:rsidRPr="005A2272">
        <w:rPr>
          <w:color w:val="auto"/>
          <w:u w:val="single"/>
        </w:rPr>
        <w:t xml:space="preserve">Maintain the trials in a reasonably safe condition, except that such mountain operator shall not be responsible for any injury, loss or damage caused by the following: </w:t>
      </w:r>
      <w:r w:rsidR="00CB4630" w:rsidRPr="005A2272">
        <w:rPr>
          <w:color w:val="auto"/>
          <w:u w:val="single"/>
        </w:rPr>
        <w:t>uneven or slippery trail and feature conditions, varying slopes and terrain, bumps, stumps, trees, roots, forest growth, cliffs, rock and rock drops, loose gravel and dirt, wet surfaces, holes and potholes, downed timber, debris, depressions, other bicyclists, dark tunnels, jumps, dirt and wood features and other constructed features, lift loading and unloading, padded and nonpadded barriers, paved surfaces, collisions with vehicles owned and operated individuals or entities other than the mountain operator, pedestrians, wildlife, objects or heavy equipment, and mechanical or other failure of rental or personal equipment</w:t>
      </w:r>
      <w:r w:rsidR="00F00048" w:rsidRPr="005A2272">
        <w:rPr>
          <w:color w:val="auto"/>
          <w:u w:val="single"/>
        </w:rPr>
        <w:t xml:space="preserve">; </w:t>
      </w:r>
    </w:p>
    <w:p w14:paraId="16F13EE5" w14:textId="52E097E6" w:rsidR="00F00048" w:rsidRPr="005A2272" w:rsidRDefault="00F00048" w:rsidP="008E2B8F">
      <w:pPr>
        <w:pStyle w:val="SectionBody"/>
        <w:rPr>
          <w:color w:val="auto"/>
          <w:u w:val="single"/>
        </w:rPr>
      </w:pPr>
      <w:r w:rsidRPr="005A2272">
        <w:rPr>
          <w:color w:val="auto"/>
          <w:u w:val="single"/>
        </w:rPr>
        <w:t xml:space="preserve">(h) To post a sign at </w:t>
      </w:r>
      <w:r w:rsidR="00CB4630" w:rsidRPr="005A2272">
        <w:rPr>
          <w:color w:val="auto"/>
          <w:u w:val="single"/>
        </w:rPr>
        <w:t>all</w:t>
      </w:r>
      <w:r w:rsidRPr="005A2272">
        <w:rPr>
          <w:color w:val="auto"/>
          <w:u w:val="single"/>
        </w:rPr>
        <w:t xml:space="preserve"> aerial passenger tramways that advises the passengers to seek advice if not familiar with riding the </w:t>
      </w:r>
      <w:r w:rsidR="00D53E63" w:rsidRPr="005A2272">
        <w:rPr>
          <w:color w:val="auto"/>
          <w:u w:val="single" w:color="000000" w:themeColor="text1"/>
        </w:rPr>
        <w:t xml:space="preserve">aerial </w:t>
      </w:r>
      <w:r w:rsidRPr="005A2272">
        <w:rPr>
          <w:color w:val="auto"/>
          <w:u w:val="single"/>
        </w:rPr>
        <w:t xml:space="preserve">passenger tramway; and </w:t>
      </w:r>
    </w:p>
    <w:p w14:paraId="393DBBA2" w14:textId="3AE46285" w:rsidR="00F00048" w:rsidRPr="005A2272" w:rsidRDefault="00F00048" w:rsidP="008E2B8F">
      <w:pPr>
        <w:pStyle w:val="SectionBody"/>
        <w:rPr>
          <w:color w:val="auto"/>
          <w:u w:val="single"/>
        </w:rPr>
      </w:pPr>
      <w:r w:rsidRPr="005A2272">
        <w:rPr>
          <w:color w:val="auto"/>
          <w:u w:val="single"/>
        </w:rPr>
        <w:t>(</w:t>
      </w:r>
      <w:proofErr w:type="spellStart"/>
      <w:r w:rsidRPr="005A2272">
        <w:rPr>
          <w:color w:val="auto"/>
          <w:u w:val="single"/>
        </w:rPr>
        <w:t>i</w:t>
      </w:r>
      <w:proofErr w:type="spellEnd"/>
      <w:r w:rsidRPr="005A2272">
        <w:rPr>
          <w:color w:val="auto"/>
          <w:u w:val="single"/>
        </w:rPr>
        <w:t xml:space="preserve">) To construct, operate, maintain, and repair any aerial passenger tramway in accordance with relevant national standards and safety requirements for such machinery.   </w:t>
      </w:r>
    </w:p>
    <w:p w14:paraId="253F36CA" w14:textId="134C3C2D" w:rsidR="00025B66" w:rsidRPr="005A2272" w:rsidRDefault="005978A8" w:rsidP="000D564A">
      <w:pPr>
        <w:pStyle w:val="SectionHeading"/>
        <w:rPr>
          <w:color w:val="auto"/>
          <w:u w:val="single"/>
        </w:rPr>
        <w:sectPr w:rsidR="00025B66" w:rsidRPr="005A2272" w:rsidSect="008F0B63">
          <w:type w:val="continuous"/>
          <w:pgSz w:w="12240" w:h="15840" w:code="1"/>
          <w:pgMar w:top="1440" w:right="1440" w:bottom="1440" w:left="1440" w:header="720" w:footer="720" w:gutter="0"/>
          <w:lnNumType w:countBy="1" w:restart="newSection"/>
          <w:cols w:space="720"/>
          <w:docGrid w:linePitch="360"/>
        </w:sectPr>
      </w:pPr>
      <w:r w:rsidRPr="005A2272">
        <w:rPr>
          <w:color w:val="auto"/>
          <w:u w:val="single"/>
        </w:rPr>
        <w:t>§20-1</w:t>
      </w:r>
      <w:r w:rsidR="00025B66" w:rsidRPr="005A2272">
        <w:rPr>
          <w:color w:val="auto"/>
          <w:u w:val="single"/>
        </w:rPr>
        <w:t>9</w:t>
      </w:r>
      <w:r w:rsidRPr="005A2272">
        <w:rPr>
          <w:color w:val="auto"/>
          <w:u w:val="single"/>
        </w:rPr>
        <w:t>-</w:t>
      </w:r>
      <w:r w:rsidR="00F00048" w:rsidRPr="005A2272">
        <w:rPr>
          <w:color w:val="auto"/>
          <w:u w:val="single"/>
        </w:rPr>
        <w:t>4</w:t>
      </w:r>
      <w:r w:rsidRPr="005A2272">
        <w:rPr>
          <w:color w:val="auto"/>
          <w:u w:val="single"/>
        </w:rPr>
        <w:t xml:space="preserve">. Duties of </w:t>
      </w:r>
      <w:r w:rsidR="00F00048" w:rsidRPr="005A2272">
        <w:rPr>
          <w:color w:val="auto"/>
          <w:u w:val="single"/>
        </w:rPr>
        <w:t xml:space="preserve">passengers. </w:t>
      </w:r>
    </w:p>
    <w:p w14:paraId="4CA06C37" w14:textId="77777777" w:rsidR="00025B66" w:rsidRPr="005A2272" w:rsidRDefault="005378C8" w:rsidP="00025B66">
      <w:pPr>
        <w:pStyle w:val="SectionBody"/>
        <w:rPr>
          <w:color w:val="auto"/>
          <w:u w:val="single"/>
        </w:rPr>
      </w:pPr>
      <w:r w:rsidRPr="005A2272">
        <w:rPr>
          <w:color w:val="auto"/>
          <w:u w:val="single"/>
        </w:rPr>
        <w:t>Every passenger shall have the duty to not:</w:t>
      </w:r>
    </w:p>
    <w:p w14:paraId="0F90B29E" w14:textId="77777777" w:rsidR="00025B66" w:rsidRPr="005A2272" w:rsidRDefault="00025B66" w:rsidP="00025B66">
      <w:pPr>
        <w:pStyle w:val="SectionBody"/>
        <w:rPr>
          <w:color w:val="auto"/>
          <w:u w:val="single"/>
        </w:rPr>
      </w:pPr>
      <w:r w:rsidRPr="005A2272">
        <w:rPr>
          <w:color w:val="auto"/>
          <w:u w:val="single"/>
        </w:rPr>
        <w:t xml:space="preserve">(a) </w:t>
      </w:r>
      <w:r w:rsidR="005378C8" w:rsidRPr="005A2272">
        <w:rPr>
          <w:color w:val="auto"/>
          <w:u w:val="single"/>
        </w:rPr>
        <w:t xml:space="preserve">Board or embark upon or disembark from an aerial passenger tramway except at an area designated for such </w:t>
      </w:r>
      <w:proofErr w:type="gramStart"/>
      <w:r w:rsidR="005378C8" w:rsidRPr="005A2272">
        <w:rPr>
          <w:color w:val="auto"/>
          <w:u w:val="single"/>
        </w:rPr>
        <w:t>purpose;</w:t>
      </w:r>
      <w:proofErr w:type="gramEnd"/>
    </w:p>
    <w:p w14:paraId="43B791CE" w14:textId="77777777" w:rsidR="00025B66" w:rsidRPr="005A2272" w:rsidRDefault="00025B66" w:rsidP="00025B66">
      <w:pPr>
        <w:pStyle w:val="SectionBody"/>
        <w:rPr>
          <w:color w:val="auto"/>
          <w:u w:val="single"/>
        </w:rPr>
      </w:pPr>
      <w:r w:rsidRPr="005A2272">
        <w:rPr>
          <w:color w:val="auto"/>
          <w:u w:val="single"/>
        </w:rPr>
        <w:t xml:space="preserve">(b) </w:t>
      </w:r>
      <w:r w:rsidR="005378C8" w:rsidRPr="005A2272">
        <w:rPr>
          <w:color w:val="auto"/>
          <w:u w:val="single"/>
        </w:rPr>
        <w:t xml:space="preserve">Drop, throw, or expel any object from an aerial passenger </w:t>
      </w:r>
      <w:proofErr w:type="gramStart"/>
      <w:r w:rsidR="005378C8" w:rsidRPr="005A2272">
        <w:rPr>
          <w:color w:val="auto"/>
          <w:u w:val="single"/>
        </w:rPr>
        <w:t>tramway;</w:t>
      </w:r>
      <w:proofErr w:type="gramEnd"/>
      <w:r w:rsidR="005378C8" w:rsidRPr="005A2272">
        <w:rPr>
          <w:color w:val="auto"/>
          <w:u w:val="single"/>
        </w:rPr>
        <w:t xml:space="preserve"> </w:t>
      </w:r>
    </w:p>
    <w:p w14:paraId="2D1510C3" w14:textId="77777777" w:rsidR="00025B66" w:rsidRPr="005A2272" w:rsidRDefault="00025B66" w:rsidP="00025B66">
      <w:pPr>
        <w:pStyle w:val="SectionBody"/>
        <w:rPr>
          <w:color w:val="auto"/>
          <w:u w:val="single"/>
        </w:rPr>
      </w:pPr>
      <w:r w:rsidRPr="005A2272">
        <w:rPr>
          <w:color w:val="auto"/>
          <w:u w:val="single"/>
        </w:rPr>
        <w:t xml:space="preserve">(c) </w:t>
      </w:r>
      <w:r w:rsidR="005378C8" w:rsidRPr="005A2272">
        <w:rPr>
          <w:color w:val="auto"/>
          <w:u w:val="single"/>
        </w:rPr>
        <w:t xml:space="preserve">Perform any act that interferes with the running or operation of an aerial passenger </w:t>
      </w:r>
      <w:proofErr w:type="gramStart"/>
      <w:r w:rsidR="005378C8" w:rsidRPr="005A2272">
        <w:rPr>
          <w:color w:val="auto"/>
          <w:u w:val="single"/>
        </w:rPr>
        <w:t>tramway;</w:t>
      </w:r>
      <w:proofErr w:type="gramEnd"/>
      <w:r w:rsidR="005378C8" w:rsidRPr="005A2272">
        <w:rPr>
          <w:color w:val="auto"/>
          <w:u w:val="single"/>
        </w:rPr>
        <w:t xml:space="preserve"> </w:t>
      </w:r>
    </w:p>
    <w:p w14:paraId="4DB294FF" w14:textId="77777777" w:rsidR="00025B66" w:rsidRPr="005A2272" w:rsidRDefault="00025B66" w:rsidP="00025B66">
      <w:pPr>
        <w:pStyle w:val="SectionBody"/>
        <w:rPr>
          <w:color w:val="auto"/>
          <w:u w:val="single"/>
        </w:rPr>
      </w:pPr>
      <w:r w:rsidRPr="005A2272">
        <w:rPr>
          <w:color w:val="auto"/>
          <w:u w:val="single"/>
        </w:rPr>
        <w:t xml:space="preserve">(d) </w:t>
      </w:r>
      <w:r w:rsidR="005378C8" w:rsidRPr="005A2272">
        <w:rPr>
          <w:color w:val="auto"/>
          <w:u w:val="single"/>
        </w:rPr>
        <w:t>Use any aerial passenger tramway if the passenger does not have the ability to use it safely without instruction, until the passenger has requested to receive sufficient instruction to permit safe usage; and</w:t>
      </w:r>
    </w:p>
    <w:p w14:paraId="5B82044F" w14:textId="074E5152" w:rsidR="005978A8" w:rsidRPr="005A2272" w:rsidRDefault="00025B66" w:rsidP="00025B66">
      <w:pPr>
        <w:pStyle w:val="SectionBody"/>
        <w:rPr>
          <w:color w:val="auto"/>
          <w:u w:val="single"/>
        </w:rPr>
      </w:pPr>
      <w:r w:rsidRPr="005A2272">
        <w:rPr>
          <w:color w:val="auto"/>
          <w:u w:val="single"/>
        </w:rPr>
        <w:t xml:space="preserve">(e) </w:t>
      </w:r>
      <w:r w:rsidR="005378C8" w:rsidRPr="005A2272">
        <w:rPr>
          <w:color w:val="auto"/>
          <w:u w:val="single"/>
        </w:rPr>
        <w:t>Embark on an aerial passenger tramway without engaging such safety or restraining devices as may be provided</w:t>
      </w:r>
      <w:r w:rsidR="005978A8" w:rsidRPr="005A2272">
        <w:rPr>
          <w:color w:val="auto"/>
          <w:u w:val="single"/>
        </w:rPr>
        <w:t>.</w:t>
      </w:r>
    </w:p>
    <w:p w14:paraId="0A9E9564" w14:textId="77D5506C" w:rsidR="00025B66" w:rsidRPr="005A2272" w:rsidRDefault="005378C8" w:rsidP="005378C8">
      <w:pPr>
        <w:pStyle w:val="SectionHeading"/>
        <w:rPr>
          <w:color w:val="auto"/>
          <w:u w:val="single"/>
        </w:rPr>
        <w:sectPr w:rsidR="00025B66" w:rsidRPr="005A2272" w:rsidSect="001E0616">
          <w:type w:val="continuous"/>
          <w:pgSz w:w="12240" w:h="15840" w:code="1"/>
          <w:pgMar w:top="1440" w:right="1440" w:bottom="1440" w:left="1440" w:header="720" w:footer="720" w:gutter="0"/>
          <w:lnNumType w:countBy="1" w:restart="newSection"/>
          <w:cols w:space="720"/>
          <w:titlePg/>
          <w:docGrid w:linePitch="360"/>
        </w:sectPr>
      </w:pPr>
      <w:r w:rsidRPr="005A2272">
        <w:rPr>
          <w:color w:val="auto"/>
          <w:u w:val="single"/>
        </w:rPr>
        <w:t>§20-1</w:t>
      </w:r>
      <w:r w:rsidR="00025B66" w:rsidRPr="005A2272">
        <w:rPr>
          <w:color w:val="auto"/>
          <w:u w:val="single"/>
        </w:rPr>
        <w:t>9</w:t>
      </w:r>
      <w:r w:rsidRPr="005A2272">
        <w:rPr>
          <w:color w:val="auto"/>
          <w:u w:val="single"/>
        </w:rPr>
        <w:t>-5. Duties of bicyclists.</w:t>
      </w:r>
    </w:p>
    <w:p w14:paraId="7047B46D" w14:textId="032067D8" w:rsidR="005378C8" w:rsidRPr="005A2272" w:rsidRDefault="00025B66" w:rsidP="00025B66">
      <w:pPr>
        <w:pStyle w:val="SectionBody"/>
        <w:rPr>
          <w:color w:val="auto"/>
          <w:u w:val="single"/>
        </w:rPr>
      </w:pPr>
      <w:r w:rsidRPr="005A2272">
        <w:rPr>
          <w:color w:val="auto"/>
          <w:u w:val="single"/>
        </w:rPr>
        <w:lastRenderedPageBreak/>
        <w:t xml:space="preserve">(a) </w:t>
      </w:r>
      <w:r w:rsidR="005378C8" w:rsidRPr="005A2272">
        <w:rPr>
          <w:color w:val="auto"/>
          <w:u w:val="single"/>
        </w:rPr>
        <w:t xml:space="preserve">It is recognized that bicycling as a recreational sport is hazardous, regardless of all feasible safety measures which can be taken. </w:t>
      </w:r>
    </w:p>
    <w:p w14:paraId="1AB836D8" w14:textId="2DA53C4A" w:rsidR="00025B66" w:rsidRPr="005A2272" w:rsidRDefault="00025B66" w:rsidP="00025B66">
      <w:pPr>
        <w:pStyle w:val="SectionBody"/>
        <w:rPr>
          <w:color w:val="auto"/>
          <w:u w:val="single"/>
        </w:rPr>
      </w:pPr>
      <w:r w:rsidRPr="005A2272">
        <w:rPr>
          <w:color w:val="auto"/>
          <w:u w:val="single"/>
        </w:rPr>
        <w:t xml:space="preserve">(b) </w:t>
      </w:r>
      <w:r w:rsidR="005378C8" w:rsidRPr="005A2272">
        <w:rPr>
          <w:color w:val="auto"/>
          <w:u w:val="single"/>
        </w:rPr>
        <w:t xml:space="preserve">Each bicyclist expressly assumes the risk of and legal responsibility for any injury, loss or damage to person or property which results from participation in the sport of bicycling including, but not limited to, any injury, loss or damage caused by the following: </w:t>
      </w:r>
      <w:bookmarkStart w:id="0" w:name="_Hlk126861207"/>
      <w:r w:rsidR="005378C8" w:rsidRPr="005A2272">
        <w:rPr>
          <w:color w:val="auto"/>
          <w:u w:val="single"/>
        </w:rPr>
        <w:t>uneven or slippery trail and feature conditions, varying slopes and terrain, bumps, stumps, trees, roots, forest growth, cliffs, rock and rock drops, loose gravel and dirt, wet surfaces, holes and potholes, downed timber, debris, depressions, other bicyclists, dark tunnels, jumps, dirt and wood features and other constructed features, lift loading and unloading, padded and nonpadded barriers, paved surfaces, collisions with vehicles owned and operated individuals or entities other than the mountain operator, pedestrians, wildlife, objects or heavy equipment, and mechanical or other failure of rental or personal equipment</w:t>
      </w:r>
      <w:bookmarkEnd w:id="0"/>
      <w:r w:rsidR="005378C8" w:rsidRPr="005A2272">
        <w:rPr>
          <w:color w:val="auto"/>
          <w:u w:val="single"/>
        </w:rPr>
        <w:t xml:space="preserve">. </w:t>
      </w:r>
    </w:p>
    <w:p w14:paraId="06A0EA74" w14:textId="30C2C0BD" w:rsidR="005378C8" w:rsidRPr="005A2272" w:rsidRDefault="00025B66" w:rsidP="00025B66">
      <w:pPr>
        <w:pStyle w:val="SectionBody"/>
        <w:rPr>
          <w:color w:val="auto"/>
          <w:u w:val="single"/>
        </w:rPr>
      </w:pPr>
      <w:r w:rsidRPr="005A2272">
        <w:rPr>
          <w:color w:val="auto"/>
          <w:u w:val="single"/>
        </w:rPr>
        <w:t xml:space="preserve">(c) </w:t>
      </w:r>
      <w:r w:rsidR="005378C8" w:rsidRPr="005A2272">
        <w:rPr>
          <w:color w:val="auto"/>
          <w:u w:val="single"/>
        </w:rPr>
        <w:t xml:space="preserve">Each bicyclist shall have the sole individual responsibility for knowing the range of his or her own ability to negotiate any trail, and it shall be the duty of each bicyclist to ride within the limits of the bicyclist's own ability, to maintain reasonable control of speed and course at all times while bicycling, to heed all posted warnings, to bicycle only on a bicycling area designated by the mountain operator and to refrain from acting in a manner which may cause or contribute to the injury of anyone. If while </w:t>
      </w:r>
      <w:proofErr w:type="gramStart"/>
      <w:r w:rsidR="005378C8" w:rsidRPr="005A2272">
        <w:rPr>
          <w:color w:val="auto"/>
          <w:u w:val="single"/>
        </w:rPr>
        <w:t>actually bicycling</w:t>
      </w:r>
      <w:proofErr w:type="gramEnd"/>
      <w:r w:rsidR="005378C8" w:rsidRPr="005A2272">
        <w:rPr>
          <w:color w:val="auto"/>
          <w:u w:val="single"/>
        </w:rPr>
        <w:t>, any bicyclist collides with any object or person, except an obviously intoxicated person of whom the mountain operator is aware, the responsibility for such collision shall be solely that of the bicyclist or bicyclists involved and not that of the mountain operator.</w:t>
      </w:r>
    </w:p>
    <w:p w14:paraId="1EA018E4" w14:textId="3B2F8BD8" w:rsidR="00025B66" w:rsidRPr="005A2272" w:rsidRDefault="005978A8" w:rsidP="00493A20">
      <w:pPr>
        <w:pStyle w:val="SectionHeading"/>
        <w:rPr>
          <w:color w:val="auto"/>
          <w:u w:val="single"/>
        </w:rPr>
        <w:sectPr w:rsidR="00025B66" w:rsidRPr="005A2272" w:rsidSect="008F0B63">
          <w:headerReference w:type="first" r:id="rId14"/>
          <w:type w:val="continuous"/>
          <w:pgSz w:w="12240" w:h="15840" w:code="1"/>
          <w:pgMar w:top="1440" w:right="1440" w:bottom="1440" w:left="1440" w:header="720" w:footer="720" w:gutter="0"/>
          <w:lnNumType w:countBy="1" w:restart="newSection"/>
          <w:cols w:space="720"/>
          <w:docGrid w:linePitch="360"/>
        </w:sectPr>
      </w:pPr>
      <w:r w:rsidRPr="005A2272">
        <w:rPr>
          <w:color w:val="auto"/>
          <w:u w:val="single"/>
        </w:rPr>
        <w:t>§20-1</w:t>
      </w:r>
      <w:r w:rsidR="00025B66" w:rsidRPr="005A2272">
        <w:rPr>
          <w:color w:val="auto"/>
          <w:u w:val="single"/>
        </w:rPr>
        <w:t>9</w:t>
      </w:r>
      <w:r w:rsidRPr="005A2272">
        <w:rPr>
          <w:color w:val="auto"/>
          <w:u w:val="single"/>
        </w:rPr>
        <w:t xml:space="preserve">-6. Liability of </w:t>
      </w:r>
      <w:r w:rsidR="005378C8" w:rsidRPr="005A2272">
        <w:rPr>
          <w:color w:val="auto"/>
          <w:u w:val="single"/>
        </w:rPr>
        <w:t>mountain operator</w:t>
      </w:r>
      <w:r w:rsidRPr="005A2272">
        <w:rPr>
          <w:color w:val="auto"/>
          <w:u w:val="single"/>
        </w:rPr>
        <w:t>.</w:t>
      </w:r>
    </w:p>
    <w:p w14:paraId="0A8801A4" w14:textId="14504B15" w:rsidR="005978A8" w:rsidRPr="005A2272" w:rsidRDefault="005978A8" w:rsidP="00493A20">
      <w:pPr>
        <w:pStyle w:val="SectionBody"/>
        <w:rPr>
          <w:color w:val="auto"/>
          <w:u w:val="single"/>
        </w:rPr>
      </w:pPr>
      <w:r w:rsidRPr="005A2272">
        <w:rPr>
          <w:color w:val="auto"/>
          <w:u w:val="single"/>
        </w:rPr>
        <w:t xml:space="preserve">(a) Any </w:t>
      </w:r>
      <w:r w:rsidR="005378C8" w:rsidRPr="005A2272">
        <w:rPr>
          <w:color w:val="auto"/>
          <w:u w:val="single"/>
        </w:rPr>
        <w:t>mountain operator</w:t>
      </w:r>
      <w:r w:rsidRPr="005A2272">
        <w:rPr>
          <w:color w:val="auto"/>
          <w:u w:val="single"/>
        </w:rPr>
        <w:t xml:space="preserve"> is liable for injury, loss</w:t>
      </w:r>
      <w:r w:rsidR="00D53E63" w:rsidRPr="005A2272">
        <w:rPr>
          <w:color w:val="auto"/>
          <w:u w:val="single"/>
        </w:rPr>
        <w:t>,</w:t>
      </w:r>
      <w:r w:rsidRPr="005A2272">
        <w:rPr>
          <w:color w:val="auto"/>
          <w:u w:val="single"/>
        </w:rPr>
        <w:t xml:space="preserve"> or damage caused by failure to follow the duties set forth in section four of this article where the violation of duty is causally related to the injury, loss</w:t>
      </w:r>
      <w:r w:rsidR="005378C8" w:rsidRPr="005A2272">
        <w:rPr>
          <w:color w:val="auto"/>
          <w:u w:val="single"/>
        </w:rPr>
        <w:t>,</w:t>
      </w:r>
      <w:r w:rsidRPr="005A2272">
        <w:rPr>
          <w:color w:val="auto"/>
          <w:u w:val="single"/>
        </w:rPr>
        <w:t xml:space="preserve"> or damage suffered.</w:t>
      </w:r>
    </w:p>
    <w:p w14:paraId="1EB3AF4C" w14:textId="6DCD875D" w:rsidR="005978A8" w:rsidRPr="005A2272" w:rsidRDefault="005978A8" w:rsidP="00493A20">
      <w:pPr>
        <w:pStyle w:val="SectionBody"/>
        <w:rPr>
          <w:color w:val="auto"/>
          <w:u w:val="single"/>
        </w:rPr>
      </w:pPr>
      <w:r w:rsidRPr="005A2272">
        <w:rPr>
          <w:color w:val="auto"/>
          <w:u w:val="single"/>
        </w:rPr>
        <w:t>(b) A</w:t>
      </w:r>
      <w:r w:rsidR="005378C8" w:rsidRPr="005A2272">
        <w:rPr>
          <w:color w:val="auto"/>
          <w:u w:val="single"/>
        </w:rPr>
        <w:t xml:space="preserve"> mountain operator</w:t>
      </w:r>
      <w:r w:rsidRPr="005A2272">
        <w:rPr>
          <w:color w:val="auto"/>
          <w:u w:val="single"/>
        </w:rPr>
        <w:t xml:space="preserve"> is not liable for any injury, loss</w:t>
      </w:r>
      <w:r w:rsidR="00D53E63" w:rsidRPr="005A2272">
        <w:rPr>
          <w:color w:val="auto"/>
          <w:u w:val="single"/>
        </w:rPr>
        <w:t>,</w:t>
      </w:r>
      <w:r w:rsidRPr="005A2272">
        <w:rPr>
          <w:color w:val="auto"/>
          <w:u w:val="single"/>
        </w:rPr>
        <w:t xml:space="preserve"> or damage caused by the </w:t>
      </w:r>
      <w:r w:rsidRPr="005A2272">
        <w:rPr>
          <w:color w:val="auto"/>
          <w:u w:val="single"/>
        </w:rPr>
        <w:lastRenderedPageBreak/>
        <w:t xml:space="preserve">negligence of any person who is not an agent or employee of the </w:t>
      </w:r>
      <w:r w:rsidR="005378C8" w:rsidRPr="005A2272">
        <w:rPr>
          <w:color w:val="auto"/>
          <w:u w:val="single"/>
        </w:rPr>
        <w:t>mountain operator</w:t>
      </w:r>
      <w:r w:rsidRPr="005A2272">
        <w:rPr>
          <w:color w:val="auto"/>
          <w:u w:val="single"/>
        </w:rPr>
        <w:t>.</w:t>
      </w:r>
    </w:p>
    <w:p w14:paraId="6E58AB5B" w14:textId="1CDC7DA9" w:rsidR="005978A8" w:rsidRPr="005A2272" w:rsidRDefault="005978A8" w:rsidP="00493A20">
      <w:pPr>
        <w:pStyle w:val="SectionBody"/>
        <w:rPr>
          <w:color w:val="auto"/>
          <w:u w:val="single"/>
        </w:rPr>
      </w:pPr>
      <w:r w:rsidRPr="005A2272">
        <w:rPr>
          <w:color w:val="auto"/>
          <w:u w:val="single"/>
        </w:rPr>
        <w:t>(c) A</w:t>
      </w:r>
      <w:r w:rsidR="005378C8" w:rsidRPr="005A2272">
        <w:rPr>
          <w:color w:val="auto"/>
          <w:u w:val="single"/>
        </w:rPr>
        <w:t xml:space="preserve"> mountain operator</w:t>
      </w:r>
      <w:r w:rsidRPr="005A2272">
        <w:rPr>
          <w:color w:val="auto"/>
          <w:u w:val="single"/>
        </w:rPr>
        <w:t xml:space="preserve"> is not liable for any injury, loss</w:t>
      </w:r>
      <w:r w:rsidR="00D53E63" w:rsidRPr="005A2272">
        <w:rPr>
          <w:color w:val="auto"/>
          <w:u w:val="single"/>
        </w:rPr>
        <w:t>,</w:t>
      </w:r>
      <w:r w:rsidRPr="005A2272">
        <w:rPr>
          <w:color w:val="auto"/>
          <w:u w:val="single"/>
        </w:rPr>
        <w:t xml:space="preserve"> or damage caused by a </w:t>
      </w:r>
      <w:r w:rsidR="005378C8" w:rsidRPr="005A2272">
        <w:rPr>
          <w:color w:val="auto"/>
          <w:u w:val="single"/>
        </w:rPr>
        <w:t>bicyclist or passenger</w:t>
      </w:r>
      <w:r w:rsidRPr="005A2272">
        <w:rPr>
          <w:color w:val="auto"/>
          <w:u w:val="single"/>
        </w:rPr>
        <w:t>'s violation of any duty described in this article.</w:t>
      </w:r>
    </w:p>
    <w:p w14:paraId="120E4CC2" w14:textId="7EAEA220" w:rsidR="005378C8" w:rsidRPr="005A2272" w:rsidRDefault="005378C8" w:rsidP="00493A20">
      <w:pPr>
        <w:pStyle w:val="SectionBody"/>
        <w:rPr>
          <w:color w:val="auto"/>
          <w:u w:val="single"/>
        </w:rPr>
      </w:pPr>
      <w:r w:rsidRPr="005A2272">
        <w:rPr>
          <w:color w:val="auto"/>
          <w:u w:val="single"/>
        </w:rPr>
        <w:t>(d) Every mountain operator shall carry public liability insurance in limits of no less than $100,000 per person, $300,000 per occurrence and $10,000 for property damage.</w:t>
      </w:r>
    </w:p>
    <w:p w14:paraId="468DB1BF" w14:textId="61802877" w:rsidR="00025B66" w:rsidRPr="005A2272" w:rsidRDefault="005978A8" w:rsidP="00030C11">
      <w:pPr>
        <w:pStyle w:val="SectionHeading"/>
        <w:rPr>
          <w:color w:val="auto"/>
          <w:u w:val="single"/>
        </w:rPr>
        <w:sectPr w:rsidR="00025B66" w:rsidRPr="005A2272" w:rsidSect="008F0B63">
          <w:type w:val="continuous"/>
          <w:pgSz w:w="12240" w:h="15840" w:code="1"/>
          <w:pgMar w:top="1440" w:right="1440" w:bottom="1440" w:left="1440" w:header="720" w:footer="720" w:gutter="0"/>
          <w:lnNumType w:countBy="1" w:restart="newSection"/>
          <w:cols w:space="720"/>
          <w:docGrid w:linePitch="360"/>
        </w:sectPr>
      </w:pPr>
      <w:r w:rsidRPr="005A2272">
        <w:rPr>
          <w:color w:val="auto"/>
          <w:u w:val="single"/>
        </w:rPr>
        <w:t>§20-1</w:t>
      </w:r>
      <w:r w:rsidR="00025B66" w:rsidRPr="005A2272">
        <w:rPr>
          <w:color w:val="auto"/>
          <w:u w:val="single"/>
        </w:rPr>
        <w:t>9</w:t>
      </w:r>
      <w:r w:rsidRPr="005A2272">
        <w:rPr>
          <w:color w:val="auto"/>
          <w:u w:val="single"/>
        </w:rPr>
        <w:t xml:space="preserve">-7. Liability of </w:t>
      </w:r>
      <w:r w:rsidR="005378C8" w:rsidRPr="005A2272">
        <w:rPr>
          <w:color w:val="auto"/>
          <w:u w:val="single"/>
        </w:rPr>
        <w:t>passengers</w:t>
      </w:r>
      <w:r w:rsidRPr="005A2272">
        <w:rPr>
          <w:color w:val="auto"/>
          <w:u w:val="single"/>
        </w:rPr>
        <w:t>.</w:t>
      </w:r>
    </w:p>
    <w:p w14:paraId="5D81702C" w14:textId="2F1A0C49" w:rsidR="005978A8" w:rsidRPr="005A2272" w:rsidRDefault="005978A8" w:rsidP="00030C11">
      <w:pPr>
        <w:pStyle w:val="SectionBody"/>
        <w:rPr>
          <w:color w:val="auto"/>
          <w:u w:val="single"/>
        </w:rPr>
      </w:pPr>
      <w:r w:rsidRPr="005A2272">
        <w:rPr>
          <w:color w:val="auto"/>
          <w:u w:val="single"/>
        </w:rPr>
        <w:t xml:space="preserve">Any </w:t>
      </w:r>
      <w:r w:rsidR="005378C8" w:rsidRPr="005A2272">
        <w:rPr>
          <w:color w:val="auto"/>
          <w:u w:val="single"/>
        </w:rPr>
        <w:t>passenger</w:t>
      </w:r>
      <w:r w:rsidRPr="005A2272">
        <w:rPr>
          <w:color w:val="auto"/>
          <w:u w:val="single"/>
        </w:rPr>
        <w:t xml:space="preserve"> is liable for injury, loss</w:t>
      </w:r>
      <w:r w:rsidR="00D53E63" w:rsidRPr="005A2272">
        <w:rPr>
          <w:color w:val="auto"/>
          <w:u w:val="single"/>
        </w:rPr>
        <w:t>,</w:t>
      </w:r>
      <w:r w:rsidRPr="005A2272">
        <w:rPr>
          <w:color w:val="auto"/>
          <w:u w:val="single"/>
        </w:rPr>
        <w:t xml:space="preserve"> or damage resulting from violations of the duties established in section </w:t>
      </w:r>
      <w:r w:rsidR="005378C8" w:rsidRPr="005A2272">
        <w:rPr>
          <w:color w:val="auto"/>
          <w:u w:val="single"/>
        </w:rPr>
        <w:t>four</w:t>
      </w:r>
      <w:r w:rsidRPr="005A2272">
        <w:rPr>
          <w:color w:val="auto"/>
          <w:u w:val="single"/>
        </w:rPr>
        <w:t xml:space="preserve"> of this article where the violation of duty is causally related to the injury, loss</w:t>
      </w:r>
      <w:r w:rsidR="005378C8" w:rsidRPr="005A2272">
        <w:rPr>
          <w:color w:val="auto"/>
          <w:u w:val="single"/>
        </w:rPr>
        <w:t>,</w:t>
      </w:r>
      <w:r w:rsidRPr="005A2272">
        <w:rPr>
          <w:color w:val="auto"/>
          <w:u w:val="single"/>
        </w:rPr>
        <w:t xml:space="preserve"> or damage suffered.</w:t>
      </w:r>
    </w:p>
    <w:p w14:paraId="72A6182C" w14:textId="52C9E321" w:rsidR="00025B66" w:rsidRPr="005A2272" w:rsidRDefault="005378C8" w:rsidP="005378C8">
      <w:pPr>
        <w:pStyle w:val="SectionHeading"/>
        <w:rPr>
          <w:color w:val="auto"/>
          <w:u w:val="single"/>
        </w:rPr>
        <w:sectPr w:rsidR="00025B66" w:rsidRPr="005A2272" w:rsidSect="001E0616">
          <w:type w:val="continuous"/>
          <w:pgSz w:w="12240" w:h="15840" w:code="1"/>
          <w:pgMar w:top="1440" w:right="1440" w:bottom="1440" w:left="1440" w:header="720" w:footer="720" w:gutter="0"/>
          <w:lnNumType w:countBy="1" w:restart="newSection"/>
          <w:cols w:space="720"/>
          <w:titlePg/>
          <w:docGrid w:linePitch="360"/>
        </w:sectPr>
      </w:pPr>
      <w:r w:rsidRPr="005A2272">
        <w:rPr>
          <w:color w:val="auto"/>
          <w:u w:val="single"/>
        </w:rPr>
        <w:t>§20-1</w:t>
      </w:r>
      <w:r w:rsidR="00025B66" w:rsidRPr="005A2272">
        <w:rPr>
          <w:color w:val="auto"/>
          <w:u w:val="single"/>
        </w:rPr>
        <w:t>9</w:t>
      </w:r>
      <w:r w:rsidRPr="005A2272">
        <w:rPr>
          <w:color w:val="auto"/>
          <w:u w:val="single"/>
        </w:rPr>
        <w:t>-8. Liability of passengers.</w:t>
      </w:r>
    </w:p>
    <w:p w14:paraId="1EF1C247" w14:textId="045DAC22" w:rsidR="00C33014" w:rsidRPr="005A2272" w:rsidRDefault="005378C8" w:rsidP="005378C8">
      <w:pPr>
        <w:pStyle w:val="SectionBody"/>
        <w:rPr>
          <w:color w:val="auto"/>
          <w:u w:val="single"/>
        </w:rPr>
      </w:pPr>
      <w:r w:rsidRPr="005A2272">
        <w:rPr>
          <w:color w:val="auto"/>
          <w:u w:val="single"/>
        </w:rPr>
        <w:t>Any bicyclist is liable for injury, loss</w:t>
      </w:r>
      <w:r w:rsidR="00D53E63" w:rsidRPr="005A2272">
        <w:rPr>
          <w:color w:val="auto"/>
          <w:u w:val="single"/>
        </w:rPr>
        <w:t>,</w:t>
      </w:r>
      <w:r w:rsidRPr="005A2272">
        <w:rPr>
          <w:color w:val="auto"/>
          <w:u w:val="single"/>
        </w:rPr>
        <w:t xml:space="preserve"> or damage resulting from violations of the duties established in section five of this article where the violation of duty is causally related to the injury, loss, or damage suffered.</w:t>
      </w:r>
    </w:p>
    <w:p w14:paraId="53C1480D" w14:textId="77777777" w:rsidR="008F0B63" w:rsidRPr="005A2272" w:rsidRDefault="008F0B63" w:rsidP="00CC1F3B">
      <w:pPr>
        <w:pStyle w:val="Note"/>
        <w:rPr>
          <w:color w:val="auto"/>
        </w:rPr>
      </w:pPr>
    </w:p>
    <w:p w14:paraId="3BB6F16A" w14:textId="5648F7FC" w:rsidR="006865E9" w:rsidRPr="005A2272" w:rsidRDefault="00CF1DCA" w:rsidP="00CC1F3B">
      <w:pPr>
        <w:pStyle w:val="Note"/>
        <w:rPr>
          <w:color w:val="auto"/>
        </w:rPr>
      </w:pPr>
      <w:r w:rsidRPr="005A2272">
        <w:rPr>
          <w:color w:val="auto"/>
        </w:rPr>
        <w:t>NOTE: The</w:t>
      </w:r>
      <w:r w:rsidR="006865E9" w:rsidRPr="005A2272">
        <w:rPr>
          <w:color w:val="auto"/>
        </w:rPr>
        <w:t xml:space="preserve"> purpose of this bill is to </w:t>
      </w:r>
      <w:r w:rsidR="005378C8" w:rsidRPr="005A2272">
        <w:rPr>
          <w:color w:val="auto"/>
        </w:rPr>
        <w:t xml:space="preserve">outline the duties and responsibilities of mountain operators, bicyclists, and passengers on aerial passenger tramways related to commercial bicycling activities in the </w:t>
      </w:r>
      <w:r w:rsidR="00EB3BB8" w:rsidRPr="005A2272">
        <w:rPr>
          <w:color w:val="auto"/>
        </w:rPr>
        <w:t>S</w:t>
      </w:r>
      <w:r w:rsidR="005378C8" w:rsidRPr="005A2272">
        <w:rPr>
          <w:color w:val="auto"/>
        </w:rPr>
        <w:t xml:space="preserve">tate of West Virginia. </w:t>
      </w:r>
    </w:p>
    <w:p w14:paraId="74583E41" w14:textId="77777777" w:rsidR="006865E9" w:rsidRPr="005A2272" w:rsidRDefault="00AE48A0" w:rsidP="00CC1F3B">
      <w:pPr>
        <w:pStyle w:val="Note"/>
        <w:rPr>
          <w:color w:val="auto"/>
        </w:rPr>
      </w:pPr>
      <w:proofErr w:type="gramStart"/>
      <w:r w:rsidRPr="005A2272">
        <w:rPr>
          <w:color w:val="auto"/>
        </w:rPr>
        <w:t>Strike-throughs</w:t>
      </w:r>
      <w:proofErr w:type="gramEnd"/>
      <w:r w:rsidRPr="005A2272">
        <w:rPr>
          <w:color w:val="auto"/>
        </w:rPr>
        <w:t xml:space="preserve"> indicate language that would be stricken from a heading or the present law and underscoring indicates new language that would be added.</w:t>
      </w:r>
    </w:p>
    <w:sectPr w:rsidR="006865E9" w:rsidRPr="005A2272" w:rsidSect="001E06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FDE2F" w14:textId="77777777" w:rsidR="00E3576B" w:rsidRPr="00B844FE" w:rsidRDefault="00E3576B" w:rsidP="00B844FE">
      <w:r>
        <w:separator/>
      </w:r>
    </w:p>
  </w:endnote>
  <w:endnote w:type="continuationSeparator" w:id="0">
    <w:p w14:paraId="6BE8EBBC" w14:textId="77777777" w:rsidR="00E3576B" w:rsidRPr="00B844FE" w:rsidRDefault="00E357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EDEE" w14:textId="55215F39" w:rsidR="00025B66" w:rsidRDefault="00025B66">
    <w:pPr>
      <w:pStyle w:val="Footer"/>
      <w:jc w:val="center"/>
    </w:pPr>
  </w:p>
  <w:p w14:paraId="703C5B26" w14:textId="77777777" w:rsidR="00025B66" w:rsidRDefault="00025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570AE" w14:textId="77777777" w:rsidR="00E3576B" w:rsidRPr="00B844FE" w:rsidRDefault="00E3576B" w:rsidP="00B844FE">
      <w:r>
        <w:separator/>
      </w:r>
    </w:p>
  </w:footnote>
  <w:footnote w:type="continuationSeparator" w:id="0">
    <w:p w14:paraId="048A0773" w14:textId="77777777" w:rsidR="00E3576B" w:rsidRPr="00B844FE" w:rsidRDefault="00E357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7C6572">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28373F14"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025B6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25B66">
          <w:rPr>
            <w:sz w:val="22"/>
            <w:szCs w:val="22"/>
          </w:rPr>
          <w:t>2023R3717</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256081E" w:rsidR="002A0269" w:rsidRPr="004D3ABE" w:rsidRDefault="00025B66" w:rsidP="00CC1F3B">
    <w:pPr>
      <w:pStyle w:val="HeaderStyle"/>
      <w:rPr>
        <w:sz w:val="22"/>
        <w:szCs w:val="22"/>
      </w:rPr>
    </w:pPr>
    <w:r>
      <w:rPr>
        <w:sz w:val="22"/>
        <w:szCs w:val="22"/>
      </w:rPr>
      <w:tab/>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4F406" w14:textId="73251B68" w:rsidR="00025B66" w:rsidRPr="004D3ABE" w:rsidRDefault="00025B66" w:rsidP="00CC1F3B">
    <w:pPr>
      <w:pStyle w:val="HeaderStyle"/>
      <w:rPr>
        <w:sz w:val="22"/>
        <w:szCs w:val="22"/>
      </w:rPr>
    </w:pPr>
    <w:r>
      <w:rPr>
        <w:sz w:val="22"/>
        <w:szCs w:val="22"/>
      </w:rPr>
      <w:t>Intr. HB</w:t>
    </w:r>
    <w:r>
      <w:rPr>
        <w:sz w:val="22"/>
        <w:szCs w:val="22"/>
      </w:rPr>
      <w:tab/>
    </w:r>
    <w:r>
      <w:rPr>
        <w:sz w:val="22"/>
        <w:szCs w:val="22"/>
      </w:rPr>
      <w:tab/>
      <w:t>2023R3717</w:t>
    </w:r>
    <w:r>
      <w:rPr>
        <w:sz w:val="22"/>
        <w:szCs w:val="22"/>
      </w:rPr>
      <w:tab/>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43F7B"/>
    <w:multiLevelType w:val="hybridMultilevel"/>
    <w:tmpl w:val="C8D87E48"/>
    <w:lvl w:ilvl="0" w:tplc="78E0A8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017DA9"/>
    <w:multiLevelType w:val="hybridMultilevel"/>
    <w:tmpl w:val="DADCE4B4"/>
    <w:lvl w:ilvl="0" w:tplc="5C42A4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6005899">
    <w:abstractNumId w:val="2"/>
  </w:num>
  <w:num w:numId="2" w16cid:durableId="723453118">
    <w:abstractNumId w:val="2"/>
  </w:num>
  <w:num w:numId="3" w16cid:durableId="1522746904">
    <w:abstractNumId w:val="0"/>
  </w:num>
  <w:num w:numId="4" w16cid:durableId="814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25B66"/>
    <w:rsid w:val="000573A9"/>
    <w:rsid w:val="00085D22"/>
    <w:rsid w:val="000C5C77"/>
    <w:rsid w:val="000E3912"/>
    <w:rsid w:val="000E5C98"/>
    <w:rsid w:val="0010070F"/>
    <w:rsid w:val="0015112E"/>
    <w:rsid w:val="001552E7"/>
    <w:rsid w:val="001566B4"/>
    <w:rsid w:val="001A66B7"/>
    <w:rsid w:val="001C279E"/>
    <w:rsid w:val="001D459E"/>
    <w:rsid w:val="001E0616"/>
    <w:rsid w:val="0022348D"/>
    <w:rsid w:val="002438A2"/>
    <w:rsid w:val="0027011C"/>
    <w:rsid w:val="00274200"/>
    <w:rsid w:val="00275740"/>
    <w:rsid w:val="002A0269"/>
    <w:rsid w:val="002B1E82"/>
    <w:rsid w:val="00303684"/>
    <w:rsid w:val="003143F5"/>
    <w:rsid w:val="00314854"/>
    <w:rsid w:val="00394191"/>
    <w:rsid w:val="003C51CD"/>
    <w:rsid w:val="003C6034"/>
    <w:rsid w:val="00400B5C"/>
    <w:rsid w:val="004368E0"/>
    <w:rsid w:val="00452C2F"/>
    <w:rsid w:val="004C13DD"/>
    <w:rsid w:val="004D3ABE"/>
    <w:rsid w:val="004E3441"/>
    <w:rsid w:val="00500579"/>
    <w:rsid w:val="005378C8"/>
    <w:rsid w:val="005978A8"/>
    <w:rsid w:val="005A2272"/>
    <w:rsid w:val="005A5366"/>
    <w:rsid w:val="006369EB"/>
    <w:rsid w:val="00637E73"/>
    <w:rsid w:val="006865E9"/>
    <w:rsid w:val="00686E9A"/>
    <w:rsid w:val="00691F3E"/>
    <w:rsid w:val="00694BFB"/>
    <w:rsid w:val="006A106B"/>
    <w:rsid w:val="006B1343"/>
    <w:rsid w:val="006C523D"/>
    <w:rsid w:val="006D4036"/>
    <w:rsid w:val="007A5259"/>
    <w:rsid w:val="007A7081"/>
    <w:rsid w:val="007B2233"/>
    <w:rsid w:val="007C6572"/>
    <w:rsid w:val="007F1CF5"/>
    <w:rsid w:val="00834EDE"/>
    <w:rsid w:val="008736AA"/>
    <w:rsid w:val="008D275D"/>
    <w:rsid w:val="008F0B63"/>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B4630"/>
    <w:rsid w:val="00CC1F3B"/>
    <w:rsid w:val="00CD12CB"/>
    <w:rsid w:val="00CD36CF"/>
    <w:rsid w:val="00CF1DCA"/>
    <w:rsid w:val="00D53E63"/>
    <w:rsid w:val="00D579FC"/>
    <w:rsid w:val="00D769DA"/>
    <w:rsid w:val="00D81C16"/>
    <w:rsid w:val="00DE526B"/>
    <w:rsid w:val="00DF199D"/>
    <w:rsid w:val="00E01542"/>
    <w:rsid w:val="00E3576B"/>
    <w:rsid w:val="00E365F1"/>
    <w:rsid w:val="00E45DB9"/>
    <w:rsid w:val="00E62F48"/>
    <w:rsid w:val="00E831B3"/>
    <w:rsid w:val="00E95FBC"/>
    <w:rsid w:val="00EB3BB8"/>
    <w:rsid w:val="00EC5E63"/>
    <w:rsid w:val="00EE70CB"/>
    <w:rsid w:val="00F00048"/>
    <w:rsid w:val="00F41CA2"/>
    <w:rsid w:val="00F443C0"/>
    <w:rsid w:val="00F62EFB"/>
    <w:rsid w:val="00F939A4"/>
    <w:rsid w:val="00FA7B09"/>
    <w:rsid w:val="00FB044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978A8"/>
    <w:rPr>
      <w:rFonts w:eastAsia="Calibri"/>
      <w:b/>
      <w:caps/>
      <w:color w:val="000000"/>
      <w:sz w:val="24"/>
    </w:rPr>
  </w:style>
  <w:style w:type="character" w:customStyle="1" w:styleId="SectionBodyChar">
    <w:name w:val="Section Body Char"/>
    <w:link w:val="SectionBody"/>
    <w:rsid w:val="005978A8"/>
    <w:rPr>
      <w:rFonts w:eastAsia="Calibri"/>
      <w:color w:val="000000"/>
    </w:rPr>
  </w:style>
  <w:style w:type="character" w:customStyle="1" w:styleId="SectionHeadingChar">
    <w:name w:val="Section Heading Char"/>
    <w:link w:val="SectionHeading"/>
    <w:rsid w:val="005978A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5D32EA" w:rsidRDefault="00044B85">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5D32EA" w:rsidRDefault="00044B85">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5D32EA" w:rsidRDefault="00044B85">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5D32EA" w:rsidRDefault="00044B85">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5D32EA" w:rsidRDefault="00044B85">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EA"/>
    <w:rsid w:val="00044B85"/>
    <w:rsid w:val="003A75B0"/>
    <w:rsid w:val="005D32EA"/>
    <w:rsid w:val="00A71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3</cp:revision>
  <dcterms:created xsi:type="dcterms:W3CDTF">2023-02-13T20:38:00Z</dcterms:created>
  <dcterms:modified xsi:type="dcterms:W3CDTF">2023-02-17T12:57:00Z</dcterms:modified>
</cp:coreProperties>
</file>