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25D0" w14:textId="77777777" w:rsidR="00FE067E" w:rsidRDefault="00CD36CF" w:rsidP="002010BF">
      <w:pPr>
        <w:pStyle w:val="TitlePageOrigin"/>
      </w:pPr>
      <w:r>
        <w:t>WEST virginia legislature</w:t>
      </w:r>
    </w:p>
    <w:p w14:paraId="1B4750F1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D7428E">
        <w:t>3</w:t>
      </w:r>
      <w:r>
        <w:t xml:space="preserve"> regular session</w:t>
      </w:r>
    </w:p>
    <w:p w14:paraId="19F8DFC1" w14:textId="77777777" w:rsidR="00CD36CF" w:rsidRDefault="00D433F2" w:rsidP="002010BF">
      <w:pPr>
        <w:pStyle w:val="TitlePageBillPrefix"/>
      </w:pPr>
      <w:sdt>
        <w:sdtPr>
          <w:tag w:val="IntroDate"/>
          <w:id w:val="-1236936958"/>
          <w:placeholder>
            <w:docPart w:val="760CC43C3C174767B36DF5CC77041A75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BACBD69" w14:textId="77777777" w:rsidR="00AC3B58" w:rsidRPr="00AC3B58" w:rsidRDefault="00AC3B58" w:rsidP="002010BF">
      <w:pPr>
        <w:pStyle w:val="TitlePageBillPrefix"/>
      </w:pPr>
      <w:r>
        <w:t>for</w:t>
      </w:r>
    </w:p>
    <w:p w14:paraId="2CEB5E3B" w14:textId="77777777" w:rsidR="00CD36CF" w:rsidRDefault="00D433F2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FDBD5D968320423DB035B240EBAE286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81547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6F94EDB4DF94EB4AC1DBE956D29F263"/>
          </w:placeholder>
          <w:text/>
        </w:sdtPr>
        <w:sdtEndPr/>
        <w:sdtContent>
          <w:r w:rsidR="00981547" w:rsidRPr="00981547">
            <w:t>3046</w:t>
          </w:r>
        </w:sdtContent>
      </w:sdt>
    </w:p>
    <w:p w14:paraId="5C8AC54A" w14:textId="77777777" w:rsidR="00981547" w:rsidRDefault="00981547" w:rsidP="002010BF">
      <w:pPr>
        <w:pStyle w:val="References"/>
        <w:rPr>
          <w:smallCaps/>
        </w:rPr>
      </w:pPr>
      <w:r>
        <w:rPr>
          <w:smallCaps/>
        </w:rPr>
        <w:t>By Delegate Dillon</w:t>
      </w:r>
    </w:p>
    <w:p w14:paraId="25360029" w14:textId="77777777" w:rsidR="00355777" w:rsidRDefault="00CD36CF" w:rsidP="00981547">
      <w:pPr>
        <w:pStyle w:val="References"/>
        <w:sectPr w:rsidR="00355777" w:rsidSect="0098154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D662E0">
        <w:t xml:space="preserve">Originating in the </w:t>
      </w:r>
      <w:sdt>
        <w:sdtPr>
          <w:tag w:val="References"/>
          <w:id w:val="-1043047873"/>
          <w:placeholder>
            <w:docPart w:val="5584133CC2714BA691AAB94D3E0B814A"/>
          </w:placeholder>
          <w:text w:multiLine="1"/>
        </w:sdtPr>
        <w:sdtEndPr/>
        <w:sdtContent>
          <w:r w:rsidR="00410F2A">
            <w:t xml:space="preserve">Committee on </w:t>
          </w:r>
          <w:r w:rsidR="00557E7E">
            <w:t>Education</w:t>
          </w:r>
          <w:r w:rsidR="00D662E0">
            <w:t>; Reported February 16, 2023</w:t>
          </w:r>
        </w:sdtContent>
      </w:sdt>
      <w:r>
        <w:t>]</w:t>
      </w:r>
    </w:p>
    <w:p w14:paraId="52BF8924" w14:textId="58DEB1B3" w:rsidR="00981547" w:rsidRDefault="00981547" w:rsidP="00981547">
      <w:pPr>
        <w:pStyle w:val="References"/>
      </w:pPr>
    </w:p>
    <w:p w14:paraId="18FCFB14" w14:textId="77777777" w:rsidR="00981547" w:rsidRPr="003D6580" w:rsidRDefault="00981547" w:rsidP="00355777">
      <w:pPr>
        <w:pStyle w:val="TitleSection"/>
        <w:rPr>
          <w:color w:val="auto"/>
        </w:rPr>
      </w:pPr>
      <w:r w:rsidRPr="003D6580">
        <w:rPr>
          <w:color w:val="auto"/>
        </w:rPr>
        <w:lastRenderedPageBreak/>
        <w:t>A BILL to amend the Code of West Virginia, 1931, as amended, by adding thereto a new section, designated §18-2-43, relating to the creation of the Fast Track for Agriculture Education Endorsement Program.</w:t>
      </w:r>
    </w:p>
    <w:p w14:paraId="3C38EF4E" w14:textId="77777777" w:rsidR="00981547" w:rsidRPr="003D6580" w:rsidRDefault="00981547" w:rsidP="00355777">
      <w:pPr>
        <w:pStyle w:val="EnactingClause"/>
        <w:rPr>
          <w:color w:val="auto"/>
        </w:rPr>
        <w:sectPr w:rsidR="00981547" w:rsidRPr="003D6580" w:rsidSect="00355777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D6580">
        <w:rPr>
          <w:color w:val="auto"/>
        </w:rPr>
        <w:t>Be it enacted by the Legislature of West Virginia:</w:t>
      </w:r>
    </w:p>
    <w:p w14:paraId="6F415049" w14:textId="77777777" w:rsidR="00981547" w:rsidRPr="003D6580" w:rsidRDefault="00981547" w:rsidP="00355777">
      <w:pPr>
        <w:pStyle w:val="ArticleHeading"/>
        <w:widowControl/>
        <w:rPr>
          <w:color w:val="auto"/>
        </w:rPr>
        <w:sectPr w:rsidR="00981547" w:rsidRPr="003D6580" w:rsidSect="0098154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D6580">
        <w:rPr>
          <w:color w:val="auto"/>
        </w:rPr>
        <w:t>ARTICLE 2. STATE BOARD OF EDUCATION.</w:t>
      </w:r>
    </w:p>
    <w:p w14:paraId="37B1EF44" w14:textId="4C52F587" w:rsidR="00981547" w:rsidRPr="003D6580" w:rsidRDefault="00981547" w:rsidP="00355777">
      <w:pPr>
        <w:pStyle w:val="SectionHeading"/>
        <w:widowControl/>
        <w:rPr>
          <w:color w:val="auto"/>
          <w:u w:val="single"/>
        </w:rPr>
      </w:pPr>
      <w:r w:rsidRPr="003D6580">
        <w:rPr>
          <w:color w:val="auto"/>
          <w:u w:val="single"/>
        </w:rPr>
        <w:t>§18-2-4</w:t>
      </w:r>
      <w:r w:rsidR="002E353C">
        <w:rPr>
          <w:color w:val="auto"/>
          <w:u w:val="single"/>
        </w:rPr>
        <w:t>4</w:t>
      </w:r>
      <w:r w:rsidRPr="003D6580">
        <w:rPr>
          <w:color w:val="auto"/>
          <w:u w:val="single"/>
        </w:rPr>
        <w:t xml:space="preserve">. Fast Track for Agriculture Education Endorsement Program. </w:t>
      </w:r>
    </w:p>
    <w:p w14:paraId="4034C929" w14:textId="77777777" w:rsidR="00981547" w:rsidRPr="003D6580" w:rsidRDefault="00981547" w:rsidP="00355777">
      <w:pPr>
        <w:pStyle w:val="SectionBody"/>
        <w:widowControl/>
        <w:rPr>
          <w:color w:val="auto"/>
          <w:u w:val="single"/>
        </w:rPr>
        <w:sectPr w:rsidR="00981547" w:rsidRPr="003D6580" w:rsidSect="0098154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49B45D0" w14:textId="4D0F0053" w:rsidR="00981547" w:rsidRDefault="00981547" w:rsidP="005E38D3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  <w:u w:val="single"/>
        </w:rPr>
      </w:pPr>
      <w:r w:rsidRPr="003D6580">
        <w:rPr>
          <w:color w:val="auto"/>
          <w:u w:val="single"/>
        </w:rPr>
        <w:t xml:space="preserve">The </w:t>
      </w:r>
      <w:r w:rsidR="002E353C">
        <w:rPr>
          <w:color w:val="auto"/>
          <w:u w:val="single"/>
        </w:rPr>
        <w:t>State Board of Education</w:t>
      </w:r>
      <w:r w:rsidRPr="003D6580">
        <w:rPr>
          <w:color w:val="auto"/>
          <w:u w:val="single"/>
        </w:rPr>
        <w:t xml:space="preserve"> </w:t>
      </w:r>
      <w:r w:rsidR="00350DA0">
        <w:rPr>
          <w:color w:val="auto"/>
          <w:u w:val="single"/>
        </w:rPr>
        <w:t>shall create a fast-track agriculture endorsement/ certification process for professionally certified teachers of other subjects wishing to obtain an endorsement</w:t>
      </w:r>
      <w:r w:rsidR="002E353C">
        <w:rPr>
          <w:color w:val="auto"/>
          <w:u w:val="single"/>
        </w:rPr>
        <w:t xml:space="preserve"> or </w:t>
      </w:r>
      <w:r w:rsidR="00350DA0">
        <w:rPr>
          <w:color w:val="auto"/>
          <w:u w:val="single"/>
        </w:rPr>
        <w:t xml:space="preserve">certification in agriculture. </w:t>
      </w:r>
    </w:p>
    <w:p w14:paraId="71D09C36" w14:textId="53C47B6A" w:rsidR="00350DA0" w:rsidRDefault="00350DA0" w:rsidP="005E38D3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  <w:u w:val="single"/>
        </w:rPr>
      </w:pPr>
      <w:r>
        <w:rPr>
          <w:color w:val="auto"/>
          <w:u w:val="single"/>
        </w:rPr>
        <w:t>Any classes taken in this fast-track endorsement and certification shall</w:t>
      </w:r>
      <w:r w:rsidR="00DE5CEB">
        <w:rPr>
          <w:color w:val="auto"/>
          <w:u w:val="single"/>
        </w:rPr>
        <w:t xml:space="preserve"> be considered as continuing education. In addition, these classes may also be considered by </w:t>
      </w:r>
      <w:r w:rsidR="002E353C">
        <w:rPr>
          <w:color w:val="auto"/>
          <w:u w:val="single"/>
        </w:rPr>
        <w:t>institutions of h</w:t>
      </w:r>
      <w:r w:rsidR="00DE5CEB">
        <w:rPr>
          <w:color w:val="auto"/>
          <w:u w:val="single"/>
        </w:rPr>
        <w:t xml:space="preserve">igher </w:t>
      </w:r>
      <w:r w:rsidR="002E353C">
        <w:rPr>
          <w:color w:val="auto"/>
          <w:u w:val="single"/>
        </w:rPr>
        <w:t>e</w:t>
      </w:r>
      <w:r w:rsidR="00DE5CEB">
        <w:rPr>
          <w:color w:val="auto"/>
          <w:u w:val="single"/>
        </w:rPr>
        <w:t xml:space="preserve">ducation for degree advancement if applicable. </w:t>
      </w:r>
    </w:p>
    <w:p w14:paraId="34907DD1" w14:textId="18228C87" w:rsidR="00350DA0" w:rsidRPr="00350DA0" w:rsidRDefault="00350DA0" w:rsidP="005E38D3">
      <w:pPr>
        <w:pStyle w:val="SectionBody"/>
        <w:widowControl/>
        <w:numPr>
          <w:ilvl w:val="0"/>
          <w:numId w:val="3"/>
        </w:numPr>
        <w:ind w:left="0" w:firstLine="720"/>
        <w:rPr>
          <w:rFonts w:cs="Arial"/>
          <w:color w:val="auto"/>
          <w:u w:val="single"/>
        </w:rPr>
      </w:pPr>
      <w:r>
        <w:rPr>
          <w:color w:val="auto"/>
          <w:u w:val="single"/>
        </w:rPr>
        <w:t>The</w:t>
      </w:r>
      <w:r w:rsidR="002E353C">
        <w:rPr>
          <w:color w:val="auto"/>
          <w:u w:val="single"/>
        </w:rPr>
        <w:t xml:space="preserve"> State Board of Education</w:t>
      </w:r>
      <w:r>
        <w:rPr>
          <w:color w:val="auto"/>
          <w:u w:val="single"/>
        </w:rPr>
        <w:t xml:space="preserve"> may promulgate rules pursuant to </w:t>
      </w:r>
      <w:r w:rsidR="006F4AC0" w:rsidRPr="003D6580">
        <w:rPr>
          <w:color w:val="auto"/>
          <w:u w:val="single"/>
        </w:rPr>
        <w:t>§</w:t>
      </w:r>
      <w:r>
        <w:rPr>
          <w:color w:val="auto"/>
          <w:u w:val="single"/>
        </w:rPr>
        <w:t>29</w:t>
      </w:r>
      <w:r w:rsidR="009537C1">
        <w:rPr>
          <w:color w:val="auto"/>
          <w:u w:val="single"/>
        </w:rPr>
        <w:t>A</w:t>
      </w:r>
      <w:r>
        <w:rPr>
          <w:color w:val="auto"/>
          <w:u w:val="single"/>
        </w:rPr>
        <w:t>-3</w:t>
      </w:r>
      <w:r w:rsidR="009537C1">
        <w:rPr>
          <w:color w:val="auto"/>
          <w:u w:val="single"/>
        </w:rPr>
        <w:t>B</w:t>
      </w:r>
      <w:r>
        <w:rPr>
          <w:color w:val="auto"/>
          <w:u w:val="single"/>
        </w:rPr>
        <w:t>-1</w:t>
      </w:r>
      <w:r w:rsidR="00513D56" w:rsidRPr="00513D56">
        <w:rPr>
          <w:i/>
          <w:color w:val="auto"/>
          <w:u w:val="single"/>
        </w:rPr>
        <w:t xml:space="preserve"> et seq. </w:t>
      </w:r>
      <w:r>
        <w:rPr>
          <w:color w:val="auto"/>
          <w:u w:val="single"/>
        </w:rPr>
        <w:t xml:space="preserve">of this code to effectuate the provisions of this section. </w:t>
      </w:r>
    </w:p>
    <w:p w14:paraId="2E3A6913" w14:textId="71D12742" w:rsidR="00350DA0" w:rsidRPr="003D6580" w:rsidRDefault="00350DA0" w:rsidP="005E38D3">
      <w:pPr>
        <w:pStyle w:val="SectionBody"/>
        <w:widowControl/>
        <w:numPr>
          <w:ilvl w:val="0"/>
          <w:numId w:val="3"/>
        </w:numPr>
        <w:ind w:left="0" w:firstLine="720"/>
        <w:rPr>
          <w:rFonts w:cs="Arial"/>
          <w:color w:val="auto"/>
          <w:u w:val="single"/>
        </w:rPr>
      </w:pPr>
      <w:r>
        <w:rPr>
          <w:color w:val="auto"/>
          <w:u w:val="single"/>
        </w:rPr>
        <w:t xml:space="preserve">The </w:t>
      </w:r>
      <w:r w:rsidR="002E353C">
        <w:rPr>
          <w:color w:val="auto"/>
          <w:u w:val="single"/>
        </w:rPr>
        <w:t>State Board</w:t>
      </w:r>
      <w:r>
        <w:rPr>
          <w:color w:val="auto"/>
          <w:u w:val="single"/>
        </w:rPr>
        <w:t xml:space="preserve"> of Education shall prepare an annual report on the summary of the progress</w:t>
      </w:r>
      <w:r w:rsidR="002E353C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of the statewide program</w:t>
      </w:r>
      <w:r w:rsidR="002E353C">
        <w:rPr>
          <w:color w:val="auto"/>
          <w:u w:val="single"/>
        </w:rPr>
        <w:t xml:space="preserve"> to the Legislative Oversight Commission of Education Accountability beginning July 1, 2024.</w:t>
      </w:r>
      <w:r>
        <w:rPr>
          <w:color w:val="auto"/>
          <w:u w:val="single"/>
        </w:rPr>
        <w:t xml:space="preserve"> </w:t>
      </w:r>
    </w:p>
    <w:p w14:paraId="13D20C24" w14:textId="77777777" w:rsidR="00981547" w:rsidRPr="003D6580" w:rsidRDefault="00981547" w:rsidP="00355777">
      <w:pPr>
        <w:pStyle w:val="Note"/>
        <w:widowControl/>
        <w:ind w:left="0"/>
        <w:rPr>
          <w:color w:val="auto"/>
        </w:rPr>
      </w:pPr>
    </w:p>
    <w:p w14:paraId="7C287C45" w14:textId="2EB55E8B" w:rsidR="00981547" w:rsidRPr="003D6580" w:rsidRDefault="00981547" w:rsidP="00355777">
      <w:pPr>
        <w:pStyle w:val="Note"/>
        <w:widowControl/>
        <w:rPr>
          <w:color w:val="auto"/>
        </w:rPr>
      </w:pPr>
      <w:r w:rsidRPr="003D6580">
        <w:rPr>
          <w:color w:val="auto"/>
        </w:rPr>
        <w:t>NOTE: The purpose of this bill is to create the Fast Track for Agriculture Education Endorsement Program</w:t>
      </w:r>
      <w:r w:rsidR="00350DA0">
        <w:rPr>
          <w:color w:val="auto"/>
        </w:rPr>
        <w:t xml:space="preserve"> in order to encourage current certified teachers to pursue </w:t>
      </w:r>
      <w:r w:rsidR="006F4AC0">
        <w:rPr>
          <w:color w:val="auto"/>
        </w:rPr>
        <w:t>additional certification in agriculture.</w:t>
      </w:r>
    </w:p>
    <w:p w14:paraId="49EB812E" w14:textId="6FEF539A" w:rsidR="00E831B3" w:rsidRDefault="00981547" w:rsidP="00355777">
      <w:pPr>
        <w:pStyle w:val="Note"/>
        <w:widowControl/>
      </w:pPr>
      <w:r w:rsidRPr="003D658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E831B3" w:rsidSect="0098154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2846E" w14:textId="77777777" w:rsidR="00912C14" w:rsidRPr="00B844FE" w:rsidRDefault="00912C14" w:rsidP="00B844FE">
      <w:r>
        <w:separator/>
      </w:r>
    </w:p>
  </w:endnote>
  <w:endnote w:type="continuationSeparator" w:id="0">
    <w:p w14:paraId="195D6419" w14:textId="77777777" w:rsidR="00912C14" w:rsidRPr="00B844FE" w:rsidRDefault="00912C1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C10AF" w14:textId="77777777" w:rsidR="00981547" w:rsidRDefault="00981547" w:rsidP="009815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88BB1A" w14:textId="77777777" w:rsidR="00981547" w:rsidRPr="00981547" w:rsidRDefault="00981547" w:rsidP="00981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D3ED" w14:textId="77777777" w:rsidR="00981547" w:rsidRDefault="00981547" w:rsidP="009815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881EFA8" w14:textId="77777777" w:rsidR="00981547" w:rsidRPr="00981547" w:rsidRDefault="00981547" w:rsidP="00981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9848" w14:textId="77777777" w:rsidR="00912C14" w:rsidRPr="00B844FE" w:rsidRDefault="00912C14" w:rsidP="00B844FE">
      <w:r>
        <w:separator/>
      </w:r>
    </w:p>
  </w:footnote>
  <w:footnote w:type="continuationSeparator" w:id="0">
    <w:p w14:paraId="44907E6C" w14:textId="77777777" w:rsidR="00912C14" w:rsidRPr="00B844FE" w:rsidRDefault="00912C1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13C1" w14:textId="77777777" w:rsidR="00981547" w:rsidRPr="00981547" w:rsidRDefault="00981547" w:rsidP="00981547">
    <w:pPr>
      <w:pStyle w:val="Header"/>
    </w:pPr>
    <w:r>
      <w:t>CS for HB 3046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7CF3" w14:textId="77777777" w:rsidR="00981547" w:rsidRPr="00981547" w:rsidRDefault="00981547" w:rsidP="00981547">
    <w:pPr>
      <w:pStyle w:val="Header"/>
    </w:pPr>
    <w:r>
      <w:t>CS for HB 3046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73FB6"/>
    <w:multiLevelType w:val="hybridMultilevel"/>
    <w:tmpl w:val="C7161D4E"/>
    <w:lvl w:ilvl="0" w:tplc="FBAA6DAE">
      <w:start w:val="1"/>
      <w:numFmt w:val="lowerLetter"/>
      <w:suff w:val="space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27529773">
    <w:abstractNumId w:val="1"/>
  </w:num>
  <w:num w:numId="2" w16cid:durableId="1937981311">
    <w:abstractNumId w:val="1"/>
  </w:num>
  <w:num w:numId="3" w16cid:durableId="8449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14"/>
    <w:rsid w:val="0000526A"/>
    <w:rsid w:val="00031A6E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A0269"/>
    <w:rsid w:val="002E353C"/>
    <w:rsid w:val="00301F44"/>
    <w:rsid w:val="00303684"/>
    <w:rsid w:val="003143F5"/>
    <w:rsid w:val="00314854"/>
    <w:rsid w:val="00331B5A"/>
    <w:rsid w:val="00350DA0"/>
    <w:rsid w:val="00355777"/>
    <w:rsid w:val="003C51CD"/>
    <w:rsid w:val="0040709A"/>
    <w:rsid w:val="00410F2A"/>
    <w:rsid w:val="004247A2"/>
    <w:rsid w:val="004B2795"/>
    <w:rsid w:val="004C13DD"/>
    <w:rsid w:val="004E3441"/>
    <w:rsid w:val="00513D56"/>
    <w:rsid w:val="00557E7E"/>
    <w:rsid w:val="00562810"/>
    <w:rsid w:val="005A5366"/>
    <w:rsid w:val="005E38D3"/>
    <w:rsid w:val="00637E73"/>
    <w:rsid w:val="006865E9"/>
    <w:rsid w:val="00691F3E"/>
    <w:rsid w:val="00694BFB"/>
    <w:rsid w:val="006A106B"/>
    <w:rsid w:val="006C523D"/>
    <w:rsid w:val="006D4036"/>
    <w:rsid w:val="006F4AC0"/>
    <w:rsid w:val="0070502F"/>
    <w:rsid w:val="007E02CF"/>
    <w:rsid w:val="007F1CF5"/>
    <w:rsid w:val="00834EDE"/>
    <w:rsid w:val="008736AA"/>
    <w:rsid w:val="008D275D"/>
    <w:rsid w:val="00912C14"/>
    <w:rsid w:val="009318F8"/>
    <w:rsid w:val="009537C1"/>
    <w:rsid w:val="00954B98"/>
    <w:rsid w:val="00980327"/>
    <w:rsid w:val="00981547"/>
    <w:rsid w:val="00982BAC"/>
    <w:rsid w:val="009C1EA5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433F2"/>
    <w:rsid w:val="00D579FC"/>
    <w:rsid w:val="00D662E0"/>
    <w:rsid w:val="00D7428E"/>
    <w:rsid w:val="00DE526B"/>
    <w:rsid w:val="00DE5CE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130B7"/>
  <w15:chartTrackingRefBased/>
  <w15:docId w15:val="{400E2418-5E8C-40FC-833C-380A23DA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8154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981547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98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0CC43C3C174767B36DF5CC77041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382A9-B58F-4C29-8B32-39987AE5D7EF}"/>
      </w:docPartPr>
      <w:docPartBody>
        <w:p w:rsidR="001D7603" w:rsidRDefault="00044F46">
          <w:pPr>
            <w:pStyle w:val="760CC43C3C174767B36DF5CC77041A75"/>
          </w:pPr>
          <w:r w:rsidRPr="00B844FE">
            <w:t>Prefix Text</w:t>
          </w:r>
        </w:p>
      </w:docPartBody>
    </w:docPart>
    <w:docPart>
      <w:docPartPr>
        <w:name w:val="FDBD5D968320423DB035B240EBAE2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1FF5E-5651-40FA-9DE1-68CFEAAFF470}"/>
      </w:docPartPr>
      <w:docPartBody>
        <w:p w:rsidR="001D7603" w:rsidRDefault="00044F46">
          <w:pPr>
            <w:pStyle w:val="FDBD5D968320423DB035B240EBAE2861"/>
          </w:pPr>
          <w:r w:rsidRPr="00B844FE">
            <w:t>[Type here]</w:t>
          </w:r>
        </w:p>
      </w:docPartBody>
    </w:docPart>
    <w:docPart>
      <w:docPartPr>
        <w:name w:val="D6F94EDB4DF94EB4AC1DBE956D29F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AB712-4BC7-4225-8D15-D1FFB7CC2595}"/>
      </w:docPartPr>
      <w:docPartBody>
        <w:p w:rsidR="001D7603" w:rsidRDefault="00044F46">
          <w:pPr>
            <w:pStyle w:val="D6F94EDB4DF94EB4AC1DBE956D29F263"/>
          </w:pPr>
          <w:r w:rsidRPr="00B844FE">
            <w:t>Number</w:t>
          </w:r>
        </w:p>
      </w:docPartBody>
    </w:docPart>
    <w:docPart>
      <w:docPartPr>
        <w:name w:val="5584133CC2714BA691AAB94D3E0B8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997EC-D2E0-4EE5-891E-2B4DAC80E523}"/>
      </w:docPartPr>
      <w:docPartBody>
        <w:p w:rsidR="001D7603" w:rsidRDefault="00044F46">
          <w:pPr>
            <w:pStyle w:val="5584133CC2714BA691AAB94D3E0B814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46"/>
    <w:rsid w:val="00044F46"/>
    <w:rsid w:val="001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0CC43C3C174767B36DF5CC77041A75">
    <w:name w:val="760CC43C3C174767B36DF5CC77041A75"/>
  </w:style>
  <w:style w:type="paragraph" w:customStyle="1" w:styleId="FDBD5D968320423DB035B240EBAE2861">
    <w:name w:val="FDBD5D968320423DB035B240EBAE2861"/>
  </w:style>
  <w:style w:type="paragraph" w:customStyle="1" w:styleId="D6F94EDB4DF94EB4AC1DBE956D29F263">
    <w:name w:val="D6F94EDB4DF94EB4AC1DBE956D29F263"/>
  </w:style>
  <w:style w:type="character" w:styleId="PlaceholderText">
    <w:name w:val="Placeholder Text"/>
    <w:basedOn w:val="DefaultParagraphFont"/>
    <w:uiPriority w:val="99"/>
    <w:semiHidden/>
    <w:rsid w:val="00044F46"/>
    <w:rPr>
      <w:color w:val="808080"/>
    </w:rPr>
  </w:style>
  <w:style w:type="paragraph" w:customStyle="1" w:styleId="5584133CC2714BA691AAB94D3E0B814A">
    <w:name w:val="5584133CC2714BA691AAB94D3E0B81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House.dotx</Template>
  <TotalTime>0</TotalTime>
  <Pages>3</Pages>
  <Words>255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Bias</dc:creator>
  <cp:keywords/>
  <dc:description/>
  <cp:lastModifiedBy>Seth Wright</cp:lastModifiedBy>
  <cp:revision>2</cp:revision>
  <cp:lastPrinted>2023-02-16T18:55:00Z</cp:lastPrinted>
  <dcterms:created xsi:type="dcterms:W3CDTF">2023-02-16T18:55:00Z</dcterms:created>
  <dcterms:modified xsi:type="dcterms:W3CDTF">2023-02-16T18:55:00Z</dcterms:modified>
</cp:coreProperties>
</file>